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B4" w:rsidRDefault="00BA160C" w:rsidP="005F18FD">
      <w:pPr>
        <w:pStyle w:val="NoSpacing"/>
        <w:ind w:left="2160" w:hanging="2160"/>
        <w:rPr>
          <w:rFonts w:asciiTheme="majorBidi" w:hAnsiTheme="majorBidi" w:cs="Angsana New"/>
          <w:b/>
          <w:bCs/>
          <w:sz w:val="36"/>
          <w:szCs w:val="36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ชื่อเรื่อง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544DDD" w:rsidRPr="00544DDD">
        <w:rPr>
          <w:rFonts w:asciiTheme="majorBidi" w:hAnsiTheme="majorBidi" w:cs="Angsana New"/>
          <w:b/>
          <w:bCs/>
          <w:sz w:val="36"/>
          <w:szCs w:val="36"/>
          <w:cs/>
        </w:rPr>
        <w:t>การบริหารหลักสูตรสถานศึกษาในบริบท</w:t>
      </w:r>
      <w:r w:rsidR="001C10A6">
        <w:rPr>
          <w:rFonts w:asciiTheme="majorBidi" w:hAnsiTheme="majorBidi" w:cs="Angsana New" w:hint="cs"/>
          <w:b/>
          <w:bCs/>
          <w:sz w:val="36"/>
          <w:szCs w:val="36"/>
          <w:cs/>
        </w:rPr>
        <w:t>ประชาคม</w:t>
      </w:r>
      <w:r w:rsidR="00544DDD" w:rsidRPr="00544DDD">
        <w:rPr>
          <w:rFonts w:asciiTheme="majorBidi" w:hAnsiTheme="majorBidi" w:cs="Angsana New"/>
          <w:b/>
          <w:bCs/>
          <w:sz w:val="36"/>
          <w:szCs w:val="36"/>
          <w:cs/>
        </w:rPr>
        <w:t>อาเซียนของ</w:t>
      </w:r>
      <w:r w:rsidR="005F18FD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                 </w:t>
      </w:r>
      <w:r w:rsidR="00672A8A">
        <w:rPr>
          <w:rFonts w:asciiTheme="majorBidi" w:hAnsiTheme="majorBidi" w:cs="Angsana New"/>
          <w:b/>
          <w:bCs/>
          <w:sz w:val="36"/>
          <w:szCs w:val="36"/>
          <w:cs/>
        </w:rPr>
        <w:t xml:space="preserve">โรงเรียนวัดนวลนรดิศ </w:t>
      </w:r>
      <w:r w:rsidR="00544DDD" w:rsidRPr="003F32B4">
        <w:rPr>
          <w:rFonts w:asciiTheme="majorBidi" w:hAnsiTheme="majorBidi" w:cs="Angsana New"/>
          <w:b/>
          <w:bCs/>
          <w:sz w:val="36"/>
          <w:szCs w:val="36"/>
          <w:cs/>
        </w:rPr>
        <w:t>สังกัดสำนักงานเขตพื้นที่มัธยมศึกษา</w:t>
      </w:r>
    </w:p>
    <w:p w:rsidR="00564870" w:rsidRPr="00544DDD" w:rsidRDefault="00544DDD" w:rsidP="003F32B4">
      <w:pPr>
        <w:pStyle w:val="NoSpacing"/>
        <w:ind w:left="2160"/>
        <w:rPr>
          <w:rFonts w:asciiTheme="majorBidi" w:hAnsiTheme="majorBidi" w:cs="Angsana New"/>
          <w:b/>
          <w:bCs/>
          <w:w w:val="98"/>
          <w:sz w:val="36"/>
          <w:szCs w:val="36"/>
        </w:rPr>
      </w:pPr>
      <w:r w:rsidRPr="003F32B4">
        <w:rPr>
          <w:rFonts w:asciiTheme="majorBidi" w:hAnsiTheme="majorBidi" w:cs="Angsana New"/>
          <w:b/>
          <w:bCs/>
          <w:sz w:val="36"/>
          <w:szCs w:val="36"/>
          <w:cs/>
        </w:rPr>
        <w:t>เขต</w:t>
      </w:r>
      <w:r w:rsidR="003F32B4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 </w:t>
      </w:r>
      <w:r w:rsidRPr="003F32B4">
        <w:rPr>
          <w:rFonts w:asciiTheme="majorBidi" w:hAnsiTheme="majorBidi" w:cs="Angsana New" w:hint="cs"/>
          <w:b/>
          <w:bCs/>
          <w:sz w:val="36"/>
          <w:szCs w:val="36"/>
          <w:cs/>
        </w:rPr>
        <w:t>1</w:t>
      </w:r>
    </w:p>
    <w:p w:rsidR="00BA160C" w:rsidRDefault="00AE7580" w:rsidP="00BA160C">
      <w:pPr>
        <w:pStyle w:val="NoSpacing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ชื่อผู้วิจัย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ปฤศณี</w:t>
      </w:r>
      <w:r w:rsidR="00BA160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พจนา</w:t>
      </w:r>
    </w:p>
    <w:p w:rsidR="00BA160C" w:rsidRDefault="00BA160C" w:rsidP="00BA160C">
      <w:pPr>
        <w:pStyle w:val="NoSpacing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สาขาวิชา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การบริหารการศึกษา</w:t>
      </w:r>
    </w:p>
    <w:p w:rsidR="00BA160C" w:rsidRDefault="00BA160C" w:rsidP="00BA160C">
      <w:pPr>
        <w:pStyle w:val="NoSpacing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อาจารย์ที่ปรึกษาหลัก</w: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Pr="00DE75AE">
        <w:rPr>
          <w:rFonts w:asciiTheme="majorBidi" w:hAnsiTheme="majorBidi" w:cstheme="majorBidi"/>
          <w:b/>
          <w:bCs/>
          <w:sz w:val="28"/>
          <w:szCs w:val="36"/>
          <w:cs/>
        </w:rPr>
        <w:t>ผู้ช่วยศาสตราจารย์</w:t>
      </w:r>
      <w:r>
        <w:rPr>
          <w:rFonts w:asciiTheme="majorBidi" w:hAnsiTheme="majorBidi" w:cstheme="majorBidi" w:hint="cs"/>
          <w:b/>
          <w:bCs/>
          <w:sz w:val="28"/>
          <w:szCs w:val="36"/>
          <w:cs/>
        </w:rPr>
        <w:t xml:space="preserve"> ดร.</w:t>
      </w:r>
      <w:r w:rsidR="00672A8A">
        <w:rPr>
          <w:rFonts w:asciiTheme="majorBidi" w:hAnsiTheme="majorBidi" w:cstheme="majorBidi"/>
          <w:b/>
          <w:bCs/>
          <w:sz w:val="28"/>
          <w:szCs w:val="36"/>
          <w:cs/>
        </w:rPr>
        <w:t>กฤษดา</w:t>
      </w:r>
      <w:r w:rsidRPr="00DE75AE">
        <w:rPr>
          <w:rFonts w:asciiTheme="majorBidi" w:hAnsiTheme="majorBidi" w:cstheme="majorBidi"/>
          <w:b/>
          <w:bCs/>
          <w:sz w:val="28"/>
          <w:szCs w:val="36"/>
          <w:cs/>
        </w:rPr>
        <w:t xml:space="preserve"> ผ่องพิทยา</w:t>
      </w:r>
    </w:p>
    <w:p w:rsidR="00BA160C" w:rsidRDefault="00BA160C" w:rsidP="00BA160C">
      <w:pPr>
        <w:pStyle w:val="NoSpacing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อาจารย์ที่ปรึกษาร่วม</w: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="00AE7580">
        <w:rPr>
          <w:rFonts w:asciiTheme="majorBidi" w:hAnsiTheme="majorBidi" w:cs="Angsana New"/>
          <w:b/>
          <w:bCs/>
          <w:sz w:val="28"/>
          <w:szCs w:val="36"/>
          <w:cs/>
        </w:rPr>
        <w:t>ผู้ช่วยศาสตราจารย์</w:t>
      </w:r>
      <w:r w:rsidRPr="004D1270">
        <w:rPr>
          <w:rFonts w:asciiTheme="majorBidi" w:hAnsiTheme="majorBidi" w:cs="Angsana New"/>
          <w:b/>
          <w:bCs/>
          <w:sz w:val="28"/>
          <w:szCs w:val="36"/>
          <w:cs/>
        </w:rPr>
        <w:t xml:space="preserve"> ดร.</w:t>
      </w:r>
      <w:r w:rsidR="00672A8A">
        <w:rPr>
          <w:rFonts w:asciiTheme="majorBidi" w:hAnsiTheme="majorBidi" w:cstheme="majorBidi" w:hint="cs"/>
          <w:b/>
          <w:bCs/>
          <w:sz w:val="28"/>
          <w:szCs w:val="36"/>
          <w:cs/>
        </w:rPr>
        <w:t xml:space="preserve">วิเชียร </w:t>
      </w:r>
      <w:r w:rsidR="00AE7580">
        <w:rPr>
          <w:rFonts w:asciiTheme="majorBidi" w:hAnsiTheme="majorBidi" w:cstheme="majorBidi" w:hint="cs"/>
          <w:b/>
          <w:bCs/>
          <w:sz w:val="28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36"/>
          <w:cs/>
        </w:rPr>
        <w:t>อิ</w:t>
      </w:r>
      <w:r w:rsidR="00060C7A">
        <w:rPr>
          <w:rFonts w:asciiTheme="majorBidi" w:hAnsiTheme="majorBidi" w:cstheme="majorBidi" w:hint="cs"/>
          <w:b/>
          <w:bCs/>
          <w:sz w:val="28"/>
          <w:szCs w:val="36"/>
          <w:cs/>
        </w:rPr>
        <w:t>น</w:t>
      </w:r>
      <w:r>
        <w:rPr>
          <w:rFonts w:asciiTheme="majorBidi" w:hAnsiTheme="majorBidi" w:cstheme="majorBidi" w:hint="cs"/>
          <w:b/>
          <w:bCs/>
          <w:sz w:val="28"/>
          <w:szCs w:val="36"/>
          <w:cs/>
        </w:rPr>
        <w:t>ทรสมพันธ์</w:t>
      </w:r>
    </w:p>
    <w:p w:rsidR="00BA160C" w:rsidRDefault="00BA160C" w:rsidP="00BA160C">
      <w:pPr>
        <w:pStyle w:val="NoSpacing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ปีการศึกษา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2559</w:t>
      </w:r>
    </w:p>
    <w:p w:rsidR="00BA160C" w:rsidRDefault="00BA160C" w:rsidP="00BA160C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BA160C" w:rsidRDefault="00BA160C" w:rsidP="00BA160C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บทคัดย่อ</w:t>
      </w:r>
    </w:p>
    <w:p w:rsidR="00BA160C" w:rsidRDefault="00BA160C" w:rsidP="00BA160C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A160C" w:rsidRPr="002F0CFD" w:rsidRDefault="00AE7580" w:rsidP="00962B28">
      <w:pPr>
        <w:pStyle w:val="NoSpacing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การวิจัยนี้มีวัตถุประสงค์เพื่อ 1)</w:t>
      </w:r>
      <w:r w:rsidR="00A45DD8" w:rsidRPr="002F0CF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45DD8" w:rsidRPr="002F0CFD">
        <w:rPr>
          <w:rFonts w:asciiTheme="majorBidi" w:hAnsiTheme="majorBidi" w:cs="Angsana New"/>
          <w:sz w:val="32"/>
          <w:szCs w:val="32"/>
          <w:cs/>
        </w:rPr>
        <w:t>เพื่อศึกษาการบริหารหลักสูตรสถานศึกษา</w:t>
      </w:r>
      <w:r w:rsidR="002F0CFD" w:rsidRPr="002F0CFD">
        <w:rPr>
          <w:rFonts w:asciiTheme="majorBidi" w:hAnsiTheme="majorBidi" w:cs="Angsana New" w:hint="cs"/>
          <w:sz w:val="32"/>
          <w:szCs w:val="32"/>
          <w:cs/>
        </w:rPr>
        <w:t>ในบริบท</w:t>
      </w:r>
      <w:r w:rsidR="00C92FC1">
        <w:rPr>
          <w:rFonts w:asciiTheme="majorBidi" w:hAnsiTheme="majorBidi" w:cs="Angsana New" w:hint="cs"/>
          <w:sz w:val="32"/>
          <w:szCs w:val="32"/>
          <w:cs/>
        </w:rPr>
        <w:t>ประชาคม</w:t>
      </w:r>
      <w:r w:rsidR="002F0CFD" w:rsidRPr="002F0CFD">
        <w:rPr>
          <w:rFonts w:asciiTheme="majorBidi" w:hAnsiTheme="majorBidi" w:cs="Angsana New" w:hint="cs"/>
          <w:sz w:val="32"/>
          <w:szCs w:val="32"/>
          <w:cs/>
        </w:rPr>
        <w:t>อ</w:t>
      </w:r>
      <w:r w:rsidR="00A45DD8" w:rsidRPr="002F0CFD">
        <w:rPr>
          <w:rFonts w:asciiTheme="majorBidi" w:hAnsiTheme="majorBidi" w:cs="Angsana New"/>
          <w:sz w:val="32"/>
          <w:szCs w:val="32"/>
          <w:cs/>
        </w:rPr>
        <w:t>าเซียนของโรงเรียนวัดนวลนรดิศ</w:t>
      </w:r>
      <w:r w:rsidR="00920A9F" w:rsidRPr="002F0CF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F6A00" w:rsidRPr="008F6A00">
        <w:rPr>
          <w:rFonts w:asciiTheme="majorBidi" w:hAnsiTheme="majorBidi" w:cs="Angsana New"/>
          <w:sz w:val="32"/>
          <w:szCs w:val="32"/>
          <w:cs/>
        </w:rPr>
        <w:t>สังกัดสำนักงานเขตพื้นที่มัธยมศึกษาเขต 1</w:t>
      </w:r>
      <w:r w:rsidR="008F6A0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45DD8" w:rsidRPr="002F0CFD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3F32B4">
        <w:rPr>
          <w:rFonts w:asciiTheme="majorBidi" w:hAnsiTheme="majorBidi" w:cstheme="majorBidi"/>
          <w:sz w:val="32"/>
          <w:szCs w:val="32"/>
          <w:cs/>
        </w:rPr>
        <w:br/>
      </w:r>
      <w:r w:rsidR="00A45DD8" w:rsidRPr="002F0CFD">
        <w:rPr>
          <w:rFonts w:asciiTheme="majorBidi" w:hAnsiTheme="majorBidi" w:cstheme="majorBidi" w:hint="cs"/>
          <w:sz w:val="32"/>
          <w:szCs w:val="32"/>
          <w:cs/>
        </w:rPr>
        <w:t xml:space="preserve">2)  </w:t>
      </w:r>
      <w:r w:rsidR="00A45DD8" w:rsidRPr="002F0CFD">
        <w:rPr>
          <w:rFonts w:asciiTheme="majorBidi" w:hAnsiTheme="majorBidi" w:cs="Angsana New"/>
          <w:sz w:val="32"/>
          <w:szCs w:val="32"/>
          <w:cs/>
        </w:rPr>
        <w:t>เพื่อหาแนวทางในการบริหารหลักสูตรสถานศึกษา</w:t>
      </w:r>
      <w:r w:rsidR="002F0CFD" w:rsidRPr="002F0CFD">
        <w:rPr>
          <w:rFonts w:asciiTheme="majorBidi" w:hAnsiTheme="majorBidi" w:cs="Angsana New" w:hint="cs"/>
          <w:sz w:val="32"/>
          <w:szCs w:val="32"/>
          <w:cs/>
        </w:rPr>
        <w:t>ในบริบท</w:t>
      </w:r>
      <w:r w:rsidR="00C92FC1">
        <w:rPr>
          <w:rFonts w:asciiTheme="majorBidi" w:hAnsiTheme="majorBidi" w:cs="Angsana New" w:hint="cs"/>
          <w:sz w:val="32"/>
          <w:szCs w:val="32"/>
          <w:cs/>
        </w:rPr>
        <w:t>ประชาคม</w:t>
      </w:r>
      <w:r w:rsidR="002F0CFD" w:rsidRPr="002F0CFD">
        <w:rPr>
          <w:rFonts w:asciiTheme="majorBidi" w:hAnsiTheme="majorBidi" w:cs="Angsana New" w:hint="cs"/>
          <w:sz w:val="32"/>
          <w:szCs w:val="32"/>
          <w:cs/>
        </w:rPr>
        <w:t>อา</w:t>
      </w:r>
      <w:r w:rsidR="00A45DD8" w:rsidRPr="002F0CFD">
        <w:rPr>
          <w:rFonts w:asciiTheme="majorBidi" w:hAnsiTheme="majorBidi" w:cs="Angsana New"/>
          <w:sz w:val="32"/>
          <w:szCs w:val="32"/>
          <w:cs/>
        </w:rPr>
        <w:t>เซียนของโรงเรียนวัดนวลนรดิศ</w:t>
      </w:r>
      <w:r w:rsidR="0063740F" w:rsidRPr="002F0CF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F6A00" w:rsidRPr="008F6A00">
        <w:rPr>
          <w:rFonts w:asciiTheme="majorBidi" w:hAnsiTheme="majorBidi" w:cs="Angsana New"/>
          <w:sz w:val="32"/>
          <w:szCs w:val="32"/>
          <w:cs/>
        </w:rPr>
        <w:t>สังกัดสำนักงานเขตพื้นที่มัธยมศึกษาเขต 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45DD8" w:rsidRPr="002F0CFD">
        <w:rPr>
          <w:rFonts w:asciiTheme="majorBidi" w:hAnsiTheme="majorBidi" w:cstheme="majorBidi" w:hint="cs"/>
          <w:sz w:val="32"/>
          <w:szCs w:val="32"/>
          <w:cs/>
        </w:rPr>
        <w:t>กลุ่มตัวอย่าง</w:t>
      </w:r>
      <w:r w:rsidR="0063740F" w:rsidRPr="002F0CFD">
        <w:rPr>
          <w:rFonts w:asciiTheme="majorBidi" w:hAnsiTheme="majorBidi" w:cstheme="majorBidi" w:hint="cs"/>
          <w:sz w:val="32"/>
          <w:szCs w:val="32"/>
          <w:cs/>
        </w:rPr>
        <w:t>ที่ใช้ในการวิจัย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r w:rsidR="00A45DD8" w:rsidRPr="002F0CF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20A9F" w:rsidRPr="002F0CFD">
        <w:rPr>
          <w:rFonts w:asciiTheme="majorBidi" w:hAnsiTheme="majorBidi" w:cstheme="majorBidi" w:hint="cs"/>
          <w:sz w:val="32"/>
          <w:szCs w:val="32"/>
          <w:cs/>
        </w:rPr>
        <w:t>บุคลากร</w:t>
      </w:r>
      <w:r>
        <w:rPr>
          <w:rFonts w:asciiTheme="majorBidi" w:hAnsiTheme="majorBidi" w:cstheme="majorBidi" w:hint="cs"/>
          <w:sz w:val="32"/>
          <w:szCs w:val="32"/>
          <w:cs/>
        </w:rPr>
        <w:t>โรงเรียนวัดนวลนรดิศ จำนวน 97 คน</w:t>
      </w:r>
      <w:r w:rsidR="0063740F" w:rsidRPr="002F0CFD">
        <w:rPr>
          <w:rFonts w:asciiTheme="majorBidi" w:hAnsiTheme="majorBidi" w:cstheme="majorBidi" w:hint="cs"/>
          <w:sz w:val="32"/>
          <w:szCs w:val="32"/>
          <w:cs/>
        </w:rPr>
        <w:t xml:space="preserve"> เครื่องมือที่ใ</w:t>
      </w:r>
      <w:r>
        <w:rPr>
          <w:rFonts w:asciiTheme="majorBidi" w:hAnsiTheme="majorBidi" w:cstheme="majorBidi" w:hint="cs"/>
          <w:sz w:val="32"/>
          <w:szCs w:val="32"/>
          <w:cs/>
        </w:rPr>
        <w:t>ช้ในการวิจัย</w:t>
      </w:r>
      <w:r w:rsidR="00A45DD8" w:rsidRPr="002F0CFD">
        <w:rPr>
          <w:rFonts w:asciiTheme="majorBidi" w:hAnsiTheme="majorBidi" w:cstheme="majorBidi" w:hint="cs"/>
          <w:sz w:val="32"/>
          <w:szCs w:val="32"/>
          <w:cs/>
        </w:rPr>
        <w:t xml:space="preserve"> ได้แก่</w:t>
      </w:r>
      <w:r w:rsidR="007C68B8" w:rsidRPr="002F0CF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20A9F" w:rsidRPr="002F0CFD">
        <w:rPr>
          <w:rFonts w:asciiTheme="majorBidi" w:hAnsiTheme="majorBidi" w:cstheme="majorBidi" w:hint="cs"/>
          <w:sz w:val="32"/>
          <w:szCs w:val="32"/>
          <w:cs/>
        </w:rPr>
        <w:t>แบบสอบถามม</w:t>
      </w:r>
      <w:r>
        <w:rPr>
          <w:rFonts w:asciiTheme="majorBidi" w:hAnsiTheme="majorBidi" w:cstheme="majorBidi" w:hint="cs"/>
          <w:sz w:val="32"/>
          <w:szCs w:val="32"/>
          <w:cs/>
        </w:rPr>
        <w:t>าตราส่วนประมาณค่า 5</w:t>
      </w:r>
      <w:r w:rsidR="00920A9F" w:rsidRPr="002F0CFD">
        <w:rPr>
          <w:rFonts w:asciiTheme="majorBidi" w:hAnsiTheme="majorBidi" w:cstheme="majorBidi" w:hint="cs"/>
          <w:sz w:val="32"/>
          <w:szCs w:val="32"/>
          <w:cs/>
        </w:rPr>
        <w:t xml:space="preserve"> ระดับและ</w:t>
      </w:r>
      <w:r>
        <w:rPr>
          <w:rFonts w:asciiTheme="majorBidi" w:hAnsiTheme="majorBidi" w:cstheme="majorBidi" w:hint="cs"/>
          <w:sz w:val="32"/>
          <w:szCs w:val="32"/>
          <w:cs/>
        </w:rPr>
        <w:t>แบบตรวจสอบรายการ</w:t>
      </w:r>
      <w:r w:rsidR="007C68B8" w:rsidRPr="002F0CF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45DD8" w:rsidRPr="002F0CFD">
        <w:rPr>
          <w:rFonts w:asciiTheme="majorBidi" w:hAnsiTheme="majorBidi" w:cstheme="majorBidi" w:hint="cs"/>
          <w:sz w:val="32"/>
          <w:szCs w:val="32"/>
          <w:cs/>
        </w:rPr>
        <w:t>และสถิติที่ใช้ในการวิเคราะห์ได้แก่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ค่าร้อยละ ค่าเฉลี่ย</w:t>
      </w:r>
      <w:r w:rsidR="007C68B8" w:rsidRPr="002F0CFD">
        <w:rPr>
          <w:rFonts w:asciiTheme="majorBidi" w:hAnsiTheme="majorBidi" w:cstheme="majorBidi" w:hint="cs"/>
          <w:sz w:val="32"/>
          <w:szCs w:val="32"/>
          <w:cs/>
        </w:rPr>
        <w:t xml:space="preserve"> และส่วนเบี่ยงเบนมาตรฐาน</w:t>
      </w:r>
      <w:r w:rsidR="00A45DD8" w:rsidRPr="002F0CF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A45DD8" w:rsidRPr="002F0CFD" w:rsidRDefault="00A45DD8" w:rsidP="00962B28">
      <w:pPr>
        <w:pStyle w:val="NoSpacing"/>
        <w:jc w:val="thaiDistribute"/>
        <w:rPr>
          <w:rFonts w:asciiTheme="majorBidi" w:hAnsiTheme="majorBidi" w:cstheme="majorBidi"/>
          <w:sz w:val="32"/>
          <w:szCs w:val="32"/>
        </w:rPr>
      </w:pPr>
      <w:r w:rsidRPr="002F0CFD">
        <w:rPr>
          <w:rFonts w:asciiTheme="majorBidi" w:hAnsiTheme="majorBidi" w:cstheme="majorBidi" w:hint="cs"/>
          <w:sz w:val="32"/>
          <w:szCs w:val="32"/>
          <w:cs/>
        </w:rPr>
        <w:tab/>
        <w:t xml:space="preserve">ผลการวิจัยพบว่า  </w:t>
      </w:r>
    </w:p>
    <w:p w:rsidR="002F0CFD" w:rsidRDefault="00AE7580" w:rsidP="00962B28">
      <w:pPr>
        <w:pStyle w:val="NoSpacing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1. </w:t>
      </w:r>
      <w:r w:rsidR="008A6ADA" w:rsidRPr="002F0CFD">
        <w:rPr>
          <w:rFonts w:asciiTheme="majorBidi" w:hAnsiTheme="majorBidi" w:cs="Angsana New"/>
          <w:sz w:val="32"/>
          <w:szCs w:val="32"/>
          <w:cs/>
        </w:rPr>
        <w:t>การบริหารหลักสูตรสถานศึกษาเพื่อเตรียมการเข้าสู่ประชา</w:t>
      </w:r>
      <w:r>
        <w:rPr>
          <w:rFonts w:asciiTheme="majorBidi" w:hAnsiTheme="majorBidi" w:cs="Angsana New"/>
          <w:sz w:val="32"/>
          <w:szCs w:val="32"/>
          <w:cs/>
        </w:rPr>
        <w:t>คมอาเซียนของโรงเรียนวัดนวลนรดิศ</w:t>
      </w:r>
      <w:r w:rsidR="008A6ADA" w:rsidRPr="002F0CFD">
        <w:rPr>
          <w:rFonts w:asciiTheme="majorBidi" w:hAnsiTheme="majorBidi" w:cs="Angsana New"/>
          <w:sz w:val="32"/>
          <w:szCs w:val="32"/>
          <w:cs/>
        </w:rPr>
        <w:t xml:space="preserve"> โ</w:t>
      </w:r>
      <w:r>
        <w:rPr>
          <w:rFonts w:asciiTheme="majorBidi" w:hAnsiTheme="majorBidi" w:cs="Angsana New"/>
          <w:sz w:val="32"/>
          <w:szCs w:val="32"/>
          <w:cs/>
        </w:rPr>
        <w:t xml:space="preserve">ดยรวม 7 </w:t>
      </w:r>
      <w:r w:rsidR="002F0CFD" w:rsidRPr="002F0CFD">
        <w:rPr>
          <w:rFonts w:asciiTheme="majorBidi" w:hAnsiTheme="majorBidi" w:cs="Angsana New"/>
          <w:sz w:val="32"/>
          <w:szCs w:val="32"/>
          <w:cs/>
        </w:rPr>
        <w:t>ด้านอยู่ในระดับ</w:t>
      </w:r>
      <w:r w:rsidR="002F0CFD" w:rsidRPr="002F0CFD">
        <w:rPr>
          <w:rFonts w:asciiTheme="majorBidi" w:hAnsiTheme="majorBidi" w:cs="Angsana New" w:hint="cs"/>
          <w:sz w:val="32"/>
          <w:szCs w:val="32"/>
          <w:cs/>
        </w:rPr>
        <w:t>มาก</w:t>
      </w:r>
      <w:r w:rsidR="008A6ADA" w:rsidRPr="002F0CFD">
        <w:rPr>
          <w:rFonts w:asciiTheme="majorBidi" w:hAnsiTheme="majorBidi" w:cs="Angsana New"/>
          <w:sz w:val="32"/>
          <w:szCs w:val="32"/>
          <w:cs/>
        </w:rPr>
        <w:t xml:space="preserve">  </w:t>
      </w:r>
    </w:p>
    <w:p w:rsidR="00AE7580" w:rsidRDefault="00A45DD8" w:rsidP="00AE7580">
      <w:pPr>
        <w:pStyle w:val="NoSpacing"/>
        <w:jc w:val="thaiDistribute"/>
        <w:rPr>
          <w:rFonts w:asciiTheme="majorBidi" w:hAnsiTheme="majorBidi" w:cs="Angsana New"/>
          <w:sz w:val="32"/>
          <w:szCs w:val="32"/>
        </w:rPr>
      </w:pPr>
      <w:r w:rsidRPr="00880B45">
        <w:rPr>
          <w:rFonts w:asciiTheme="majorBidi" w:hAnsiTheme="majorBidi" w:cstheme="majorBidi" w:hint="cs"/>
          <w:color w:val="FF0000"/>
          <w:sz w:val="32"/>
          <w:szCs w:val="32"/>
          <w:cs/>
        </w:rPr>
        <w:tab/>
      </w:r>
      <w:r w:rsidRPr="002F0CFD">
        <w:rPr>
          <w:rFonts w:asciiTheme="majorBidi" w:hAnsiTheme="majorBidi" w:cstheme="majorBidi" w:hint="cs"/>
          <w:sz w:val="32"/>
          <w:szCs w:val="32"/>
          <w:cs/>
        </w:rPr>
        <w:t>2.</w:t>
      </w:r>
      <w:r w:rsidR="00F05E6A" w:rsidRPr="002F0CFD">
        <w:rPr>
          <w:rFonts w:asciiTheme="majorBidi" w:hAnsiTheme="majorBidi" w:cstheme="majorBidi"/>
          <w:sz w:val="32"/>
          <w:szCs w:val="32"/>
        </w:rPr>
        <w:t xml:space="preserve"> </w:t>
      </w:r>
      <w:r w:rsidR="00F05E6A" w:rsidRPr="002F0CFD">
        <w:rPr>
          <w:rFonts w:asciiTheme="majorBidi" w:hAnsiTheme="majorBidi" w:cs="Angsana New"/>
          <w:sz w:val="32"/>
          <w:szCs w:val="32"/>
          <w:cs/>
        </w:rPr>
        <w:t>แนวทางในการบริหารจัดหลักสูตรสถานศึกษา</w:t>
      </w:r>
      <w:r w:rsidR="002F0CFD" w:rsidRPr="002F0CFD">
        <w:rPr>
          <w:rFonts w:asciiTheme="majorBidi" w:hAnsiTheme="majorBidi" w:cs="Angsana New" w:hint="cs"/>
          <w:sz w:val="32"/>
          <w:szCs w:val="32"/>
          <w:cs/>
        </w:rPr>
        <w:t>ในบริบท</w:t>
      </w:r>
      <w:r w:rsidR="00C92FC1">
        <w:rPr>
          <w:rFonts w:asciiTheme="majorBidi" w:hAnsiTheme="majorBidi" w:cs="Angsana New" w:hint="cs"/>
          <w:sz w:val="32"/>
          <w:szCs w:val="32"/>
          <w:cs/>
        </w:rPr>
        <w:t>ประชาคม</w:t>
      </w:r>
      <w:r w:rsidR="002F0CFD" w:rsidRPr="002F0CFD">
        <w:rPr>
          <w:rFonts w:asciiTheme="majorBidi" w:hAnsiTheme="majorBidi" w:cs="Angsana New" w:hint="cs"/>
          <w:sz w:val="32"/>
          <w:szCs w:val="32"/>
          <w:cs/>
        </w:rPr>
        <w:t>อ</w:t>
      </w:r>
      <w:r w:rsidR="00AE7580">
        <w:rPr>
          <w:rFonts w:asciiTheme="majorBidi" w:hAnsiTheme="majorBidi" w:cs="Angsana New"/>
          <w:sz w:val="32"/>
          <w:szCs w:val="32"/>
          <w:cs/>
        </w:rPr>
        <w:t xml:space="preserve">าเซียนของโรงเรียนวัดนวลนรดิศ </w:t>
      </w:r>
      <w:r w:rsidR="002F0CFD" w:rsidRPr="002F0CFD">
        <w:rPr>
          <w:rFonts w:asciiTheme="majorBidi" w:hAnsiTheme="majorBidi" w:cs="Angsana New"/>
          <w:sz w:val="32"/>
          <w:szCs w:val="32"/>
          <w:cs/>
        </w:rPr>
        <w:t>สังกัดสำนักงานเขตพื้นที่มัธยมศึกษาเขต 1</w:t>
      </w:r>
      <w:r w:rsidR="00AE758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0047F0">
        <w:rPr>
          <w:rFonts w:asciiTheme="majorBidi" w:hAnsiTheme="majorBidi" w:cs="Angsana New" w:hint="cs"/>
          <w:sz w:val="32"/>
          <w:szCs w:val="32"/>
          <w:cs/>
        </w:rPr>
        <w:t>มีควา</w:t>
      </w:r>
      <w:r w:rsidR="00AE7580">
        <w:rPr>
          <w:rFonts w:asciiTheme="majorBidi" w:hAnsiTheme="majorBidi" w:cs="Angsana New" w:hint="cs"/>
          <w:sz w:val="32"/>
          <w:szCs w:val="32"/>
          <w:cs/>
        </w:rPr>
        <w:t xml:space="preserve">มต้องการให้โรงเรียนพัฒนาดังนี้ </w:t>
      </w:r>
      <w:r w:rsidR="00AE7580">
        <w:rPr>
          <w:rFonts w:asciiTheme="majorBidi" w:hAnsiTheme="majorBidi" w:cs="Angsana New" w:hint="cs"/>
          <w:sz w:val="32"/>
          <w:szCs w:val="32"/>
          <w:cs/>
        </w:rPr>
        <w:br/>
      </w:r>
      <w:r w:rsidR="000047F0">
        <w:rPr>
          <w:rFonts w:asciiTheme="majorBidi" w:hAnsiTheme="majorBidi" w:cs="Angsana New" w:hint="cs"/>
          <w:sz w:val="32"/>
          <w:szCs w:val="32"/>
          <w:cs/>
        </w:rPr>
        <w:t>ใน</w:t>
      </w:r>
      <w:r w:rsidR="00E85FA9" w:rsidRPr="00E85FA9">
        <w:rPr>
          <w:rFonts w:asciiTheme="majorBidi" w:hAnsiTheme="majorBidi" w:cs="Angsana New"/>
          <w:sz w:val="32"/>
          <w:szCs w:val="32"/>
          <w:cs/>
        </w:rPr>
        <w:t>ด้านการบริหารงานวิชาการเสนอให้จัดกิจกรรม</w:t>
      </w:r>
      <w:r w:rsidR="003415F3">
        <w:rPr>
          <w:rFonts w:asciiTheme="majorBidi" w:hAnsiTheme="majorBidi" w:cs="Angsana New" w:hint="cs"/>
          <w:sz w:val="32"/>
          <w:szCs w:val="32"/>
          <w:cs/>
        </w:rPr>
        <w:t>การเรียนรู้</w:t>
      </w:r>
      <w:r w:rsidR="003415F3" w:rsidRPr="00E85FA9">
        <w:rPr>
          <w:rFonts w:asciiTheme="majorBidi" w:hAnsiTheme="majorBidi" w:cs="Angsana New"/>
          <w:sz w:val="32"/>
          <w:szCs w:val="32"/>
          <w:cs/>
        </w:rPr>
        <w:t>แบบบูรณาการ</w:t>
      </w:r>
      <w:r w:rsidR="003415F3">
        <w:rPr>
          <w:rFonts w:asciiTheme="majorBidi" w:hAnsiTheme="majorBidi" w:cs="Angsana New" w:hint="cs"/>
          <w:sz w:val="32"/>
          <w:szCs w:val="32"/>
          <w:cs/>
        </w:rPr>
        <w:t>เกี่ยวกับ</w:t>
      </w:r>
      <w:r w:rsidR="00AE7580">
        <w:rPr>
          <w:rFonts w:asciiTheme="majorBidi" w:hAnsiTheme="majorBidi" w:cs="Angsana New"/>
          <w:sz w:val="32"/>
          <w:szCs w:val="32"/>
          <w:cs/>
        </w:rPr>
        <w:t>อาเซียน</w:t>
      </w:r>
      <w:r w:rsidR="00E85FA9" w:rsidRPr="00E85FA9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AE7580">
        <w:rPr>
          <w:rFonts w:asciiTheme="majorBidi" w:hAnsiTheme="majorBidi" w:cs="Angsana New" w:hint="cs"/>
          <w:sz w:val="32"/>
          <w:szCs w:val="32"/>
          <w:cs/>
        </w:rPr>
        <w:br/>
      </w:r>
      <w:r w:rsidR="00E85FA9" w:rsidRPr="00E85FA9">
        <w:rPr>
          <w:rFonts w:asciiTheme="majorBidi" w:hAnsiTheme="majorBidi" w:cs="Angsana New"/>
          <w:sz w:val="32"/>
          <w:szCs w:val="32"/>
          <w:cs/>
        </w:rPr>
        <w:t>ด้านการบริหารงานบุคคล</w:t>
      </w:r>
      <w:r w:rsidR="00EC1FC0">
        <w:rPr>
          <w:rFonts w:asciiTheme="majorBidi" w:hAnsiTheme="majorBidi" w:cs="Angsana New" w:hint="cs"/>
          <w:sz w:val="32"/>
          <w:szCs w:val="32"/>
          <w:cs/>
        </w:rPr>
        <w:t>ควรจัดอบ</w:t>
      </w:r>
      <w:r w:rsidR="00E85FA9" w:rsidRPr="00E85FA9">
        <w:rPr>
          <w:rFonts w:asciiTheme="majorBidi" w:hAnsiTheme="majorBidi" w:cs="Angsana New"/>
          <w:sz w:val="32"/>
          <w:szCs w:val="32"/>
          <w:cs/>
        </w:rPr>
        <w:t>รม</w:t>
      </w:r>
      <w:r w:rsidR="00AE7580">
        <w:rPr>
          <w:rFonts w:asciiTheme="majorBidi" w:hAnsiTheme="majorBidi" w:cs="Angsana New" w:hint="cs"/>
          <w:sz w:val="32"/>
          <w:szCs w:val="32"/>
          <w:cs/>
        </w:rPr>
        <w:t xml:space="preserve"> พัฒนา</w:t>
      </w:r>
      <w:r w:rsidR="00EC1FC0">
        <w:rPr>
          <w:rFonts w:asciiTheme="majorBidi" w:hAnsiTheme="majorBidi" w:cs="Angsana New" w:hint="cs"/>
          <w:sz w:val="32"/>
          <w:szCs w:val="32"/>
          <w:cs/>
        </w:rPr>
        <w:t xml:space="preserve"> ให้ความรู้ความเข้าใจเกี่ยวกับประชาคมอ</w:t>
      </w:r>
      <w:r w:rsidR="00E85FA9" w:rsidRPr="00E85FA9">
        <w:rPr>
          <w:rFonts w:asciiTheme="majorBidi" w:hAnsiTheme="majorBidi" w:cs="Angsana New"/>
          <w:sz w:val="32"/>
          <w:szCs w:val="32"/>
          <w:cs/>
        </w:rPr>
        <w:t>าเซียน</w:t>
      </w:r>
      <w:r w:rsidR="00EC1FC0">
        <w:rPr>
          <w:rFonts w:asciiTheme="majorBidi" w:hAnsiTheme="majorBidi" w:cs="Angsana New" w:hint="cs"/>
          <w:sz w:val="32"/>
          <w:szCs w:val="32"/>
          <w:cs/>
        </w:rPr>
        <w:t>แก่ครู</w:t>
      </w:r>
      <w:r w:rsidR="00AE7580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E85FA9" w:rsidRPr="00AE7580">
        <w:rPr>
          <w:rFonts w:asciiTheme="majorBidi" w:hAnsiTheme="majorBidi" w:cs="Angsana New"/>
          <w:sz w:val="32"/>
          <w:szCs w:val="32"/>
          <w:cs/>
        </w:rPr>
        <w:t>ด้านการบริหารงานงบประมาณ</w:t>
      </w:r>
      <w:r w:rsidR="00DD6967" w:rsidRPr="00AE7580">
        <w:rPr>
          <w:rFonts w:asciiTheme="majorBidi" w:hAnsiTheme="majorBidi" w:cs="Angsana New" w:hint="cs"/>
          <w:sz w:val="32"/>
          <w:szCs w:val="32"/>
          <w:cs/>
        </w:rPr>
        <w:t>ควรสนับสนุน</w:t>
      </w:r>
      <w:r w:rsidR="00E85FA9" w:rsidRPr="00AE7580">
        <w:rPr>
          <w:rFonts w:asciiTheme="majorBidi" w:hAnsiTheme="majorBidi" w:cs="Angsana New"/>
          <w:sz w:val="32"/>
          <w:szCs w:val="32"/>
          <w:cs/>
        </w:rPr>
        <w:t>งบประมาณการจัดก</w:t>
      </w:r>
      <w:r w:rsidR="00AE7580">
        <w:rPr>
          <w:rFonts w:asciiTheme="majorBidi" w:hAnsiTheme="majorBidi" w:cs="Angsana New"/>
          <w:sz w:val="32"/>
          <w:szCs w:val="32"/>
          <w:cs/>
        </w:rPr>
        <w:t>ารเรียนการสอนและสื่อการเรียนรู้</w:t>
      </w:r>
      <w:r w:rsidR="00E85FA9" w:rsidRPr="00AE7580">
        <w:rPr>
          <w:rFonts w:asciiTheme="majorBidi" w:hAnsiTheme="majorBidi" w:cs="Angsana New"/>
          <w:sz w:val="32"/>
          <w:szCs w:val="32"/>
          <w:cs/>
        </w:rPr>
        <w:t xml:space="preserve"> และส่วนด้านการบริหารงานทั่วไปไม่มีประเด็น</w:t>
      </w:r>
      <w:r w:rsidR="00AE7580" w:rsidRPr="00AE7580">
        <w:rPr>
          <w:rFonts w:asciiTheme="majorBidi" w:hAnsiTheme="majorBidi" w:cs="Angsana New" w:hint="cs"/>
          <w:sz w:val="32"/>
          <w:szCs w:val="32"/>
          <w:cs/>
        </w:rPr>
        <w:t>ชัดเจน</w:t>
      </w:r>
    </w:p>
    <w:p w:rsidR="00F05E6A" w:rsidRDefault="00F05E6A" w:rsidP="00AE7580">
      <w:pPr>
        <w:pStyle w:val="NoSpacing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คำสำคัญ</w:t>
      </w:r>
      <w:r>
        <w:rPr>
          <w:rFonts w:asciiTheme="majorBidi" w:hAnsiTheme="majorBidi" w:cs="Angsana New"/>
          <w:b/>
          <w:bCs/>
          <w:sz w:val="32"/>
          <w:szCs w:val="32"/>
        </w:rPr>
        <w:t xml:space="preserve">  :  </w:t>
      </w:r>
      <w:r>
        <w:rPr>
          <w:rFonts w:asciiTheme="majorBidi" w:hAnsiTheme="majorBidi" w:cs="Angsana New" w:hint="cs"/>
          <w:sz w:val="32"/>
          <w:szCs w:val="32"/>
          <w:cs/>
        </w:rPr>
        <w:t>การบริหารหลักสูตร</w:t>
      </w:r>
      <w:r w:rsidR="005B7397">
        <w:rPr>
          <w:rFonts w:asciiTheme="majorBidi" w:hAnsiTheme="majorBidi" w:cstheme="majorBidi" w:hint="cs"/>
          <w:sz w:val="32"/>
          <w:szCs w:val="32"/>
          <w:cs/>
        </w:rPr>
        <w:t>สถานศึกษา</w:t>
      </w:r>
      <w:r w:rsidR="00962B28">
        <w:rPr>
          <w:rFonts w:asciiTheme="majorBidi" w:hAnsiTheme="majorBidi" w:cstheme="majorBidi" w:hint="cs"/>
          <w:sz w:val="32"/>
          <w:szCs w:val="32"/>
          <w:cs/>
        </w:rPr>
        <w:t xml:space="preserve">  ประชาคมอาเซียน</w:t>
      </w:r>
    </w:p>
    <w:p w:rsidR="00E85FA9" w:rsidRDefault="00E85FA9" w:rsidP="00BA160C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552BC7" w:rsidRDefault="002158FE" w:rsidP="003F32B4">
      <w:pPr>
        <w:pStyle w:val="NoSpacing"/>
        <w:ind w:left="2160" w:hanging="216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>Title</w: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="00AE7580">
        <w:rPr>
          <w:rFonts w:asciiTheme="majorBidi" w:hAnsiTheme="majorBidi" w:cstheme="majorBidi"/>
          <w:b/>
          <w:bCs/>
          <w:sz w:val="36"/>
          <w:szCs w:val="36"/>
        </w:rPr>
        <w:t xml:space="preserve">Education </w:t>
      </w:r>
      <w:r w:rsidR="000D6CCA" w:rsidRPr="000D6CCA">
        <w:rPr>
          <w:rFonts w:asciiTheme="majorBidi" w:hAnsiTheme="majorBidi" w:cstheme="majorBidi"/>
          <w:b/>
          <w:bCs/>
          <w:sz w:val="36"/>
          <w:szCs w:val="36"/>
        </w:rPr>
        <w:t>Institutio</w:t>
      </w:r>
      <w:r w:rsidR="00AE7580">
        <w:rPr>
          <w:rFonts w:asciiTheme="majorBidi" w:hAnsiTheme="majorBidi" w:cstheme="majorBidi"/>
          <w:b/>
          <w:bCs/>
          <w:sz w:val="36"/>
          <w:szCs w:val="36"/>
        </w:rPr>
        <w:t>n Curriculum</w:t>
      </w:r>
      <w:r w:rsidR="002F0CFD">
        <w:rPr>
          <w:rFonts w:asciiTheme="majorBidi" w:hAnsiTheme="majorBidi" w:cstheme="majorBidi"/>
          <w:b/>
          <w:bCs/>
          <w:sz w:val="36"/>
          <w:szCs w:val="36"/>
        </w:rPr>
        <w:t xml:space="preserve"> Management in C</w:t>
      </w:r>
      <w:r w:rsidR="003F32B4">
        <w:rPr>
          <w:rFonts w:asciiTheme="majorBidi" w:hAnsiTheme="majorBidi" w:cstheme="majorBidi"/>
          <w:b/>
          <w:bCs/>
          <w:sz w:val="36"/>
          <w:szCs w:val="36"/>
        </w:rPr>
        <w:t xml:space="preserve">ontext </w:t>
      </w:r>
      <w:r w:rsidR="000D6CCA" w:rsidRPr="000D6CCA">
        <w:rPr>
          <w:rFonts w:asciiTheme="majorBidi" w:hAnsiTheme="majorBidi" w:cstheme="majorBidi"/>
          <w:b/>
          <w:bCs/>
          <w:sz w:val="36"/>
          <w:szCs w:val="36"/>
        </w:rPr>
        <w:t>ASEAN Community at Wat Nuannoradit School of</w:t>
      </w:r>
      <w:r w:rsidR="000D6CCA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3F32B4">
        <w:rPr>
          <w:rFonts w:asciiTheme="majorBidi" w:hAnsiTheme="majorBidi" w:cstheme="majorBidi"/>
          <w:b/>
          <w:bCs/>
          <w:sz w:val="36"/>
          <w:szCs w:val="36"/>
        </w:rPr>
        <w:br/>
      </w:r>
      <w:r w:rsidR="000D6CCA">
        <w:rPr>
          <w:rFonts w:asciiTheme="majorBidi" w:hAnsiTheme="majorBidi" w:cstheme="majorBidi"/>
          <w:b/>
          <w:bCs/>
          <w:sz w:val="36"/>
          <w:szCs w:val="36"/>
        </w:rPr>
        <w:t>T</w:t>
      </w:r>
      <w:r w:rsidR="000D6CCA" w:rsidRPr="000D6CCA">
        <w:rPr>
          <w:rFonts w:asciiTheme="majorBidi" w:hAnsiTheme="majorBidi" w:cstheme="majorBidi"/>
          <w:b/>
          <w:bCs/>
          <w:sz w:val="36"/>
          <w:szCs w:val="36"/>
        </w:rPr>
        <w:t>he Secondary Educational Service Area Office 1</w:t>
      </w:r>
      <w:r w:rsidRPr="002158F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2158FE" w:rsidRDefault="002158FE" w:rsidP="002158FE">
      <w:pPr>
        <w:pStyle w:val="NoSpacing"/>
        <w:ind w:left="1440" w:hanging="144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Author</w: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  <w:t>Prissanee Potjana</w:t>
      </w:r>
    </w:p>
    <w:p w:rsidR="002158FE" w:rsidRDefault="002158FE" w:rsidP="002158FE">
      <w:pPr>
        <w:pStyle w:val="NoSpacing"/>
        <w:ind w:left="1440" w:hanging="144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Program</w: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  <w:t>Eduational Administration</w:t>
      </w:r>
    </w:p>
    <w:p w:rsidR="002158FE" w:rsidRDefault="002158FE" w:rsidP="002158FE">
      <w:pPr>
        <w:pStyle w:val="NoSpacing"/>
        <w:ind w:left="1440" w:hanging="144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Major  Advisor</w:t>
      </w:r>
      <w:r>
        <w:rPr>
          <w:rFonts w:asciiTheme="majorBidi" w:hAnsiTheme="majorBidi" w:cstheme="majorBidi"/>
          <w:b/>
          <w:bCs/>
          <w:sz w:val="36"/>
          <w:szCs w:val="36"/>
        </w:rPr>
        <w:tab/>
        <w:t>A</w:t>
      </w:r>
      <w:r w:rsidR="00C363C9">
        <w:rPr>
          <w:rFonts w:asciiTheme="majorBidi" w:hAnsiTheme="majorBidi" w:cstheme="majorBidi"/>
          <w:b/>
          <w:bCs/>
          <w:sz w:val="36"/>
          <w:szCs w:val="36"/>
        </w:rPr>
        <w:t>ssistant Professor Dr.Kisda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Pongpittaya</w:t>
      </w:r>
    </w:p>
    <w:p w:rsidR="002158FE" w:rsidRDefault="002158FE" w:rsidP="002158FE">
      <w:pPr>
        <w:pStyle w:val="NoSpacing"/>
        <w:ind w:left="1440" w:hanging="144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Co-advisor</w: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="005816FC">
        <w:rPr>
          <w:rFonts w:asciiTheme="majorBidi" w:hAnsiTheme="majorBidi" w:cstheme="majorBidi"/>
          <w:b/>
          <w:bCs/>
          <w:sz w:val="36"/>
          <w:szCs w:val="36"/>
        </w:rPr>
        <w:t>Assistant ProfessorDr.Wichian Intarasompun</w:t>
      </w:r>
    </w:p>
    <w:p w:rsidR="002158FE" w:rsidRDefault="002158FE" w:rsidP="002158FE">
      <w:pPr>
        <w:pStyle w:val="NoSpacing"/>
        <w:ind w:left="1440" w:hanging="144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Academic  Year</w:t>
      </w:r>
      <w:r>
        <w:rPr>
          <w:rFonts w:asciiTheme="majorBidi" w:hAnsiTheme="majorBidi" w:cstheme="majorBidi"/>
          <w:b/>
          <w:bCs/>
          <w:sz w:val="36"/>
          <w:szCs w:val="36"/>
        </w:rPr>
        <w:tab/>
        <w:t>2016</w:t>
      </w:r>
    </w:p>
    <w:p w:rsidR="009B3DF1" w:rsidRPr="009B3DF1" w:rsidRDefault="009B3DF1" w:rsidP="002158FE">
      <w:pPr>
        <w:pStyle w:val="NoSpacing"/>
        <w:ind w:left="1440" w:hanging="1440"/>
        <w:rPr>
          <w:rFonts w:asciiTheme="majorBidi" w:hAnsiTheme="majorBidi" w:cstheme="majorBidi"/>
          <w:b/>
          <w:bCs/>
          <w:sz w:val="16"/>
          <w:szCs w:val="16"/>
        </w:rPr>
      </w:pPr>
    </w:p>
    <w:p w:rsidR="009A3798" w:rsidRDefault="009A3798" w:rsidP="009A3798">
      <w:pPr>
        <w:pStyle w:val="NoSpacing"/>
        <w:ind w:left="1440" w:hanging="14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ABSTRACT</w:t>
      </w:r>
    </w:p>
    <w:p w:rsidR="009B3DF1" w:rsidRPr="009B3DF1" w:rsidRDefault="009B3DF1" w:rsidP="009A3798">
      <w:pPr>
        <w:pStyle w:val="NoSpacing"/>
        <w:ind w:left="1440" w:hanging="144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9A3798" w:rsidRDefault="009A3798" w:rsidP="005868E2">
      <w:pPr>
        <w:pStyle w:val="NoSpacing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purpose of this research were to study 1) </w:t>
      </w:r>
      <w:r w:rsidR="00793A6F">
        <w:rPr>
          <w:rFonts w:asciiTheme="majorBidi" w:hAnsiTheme="majorBidi" w:cstheme="majorBidi"/>
          <w:sz w:val="32"/>
          <w:szCs w:val="32"/>
        </w:rPr>
        <w:t>education i</w:t>
      </w:r>
      <w:r w:rsidRPr="009A3798">
        <w:rPr>
          <w:rFonts w:asciiTheme="majorBidi" w:hAnsiTheme="majorBidi" w:cstheme="majorBidi"/>
          <w:sz w:val="32"/>
          <w:szCs w:val="32"/>
        </w:rPr>
        <w:t xml:space="preserve">nstitution </w:t>
      </w:r>
      <w:r w:rsidR="00793A6F">
        <w:rPr>
          <w:rFonts w:asciiTheme="majorBidi" w:hAnsiTheme="majorBidi" w:cstheme="majorBidi"/>
          <w:sz w:val="32"/>
          <w:szCs w:val="32"/>
        </w:rPr>
        <w:t>c</w:t>
      </w:r>
      <w:r w:rsidRPr="009A3798">
        <w:rPr>
          <w:rFonts w:asciiTheme="majorBidi" w:hAnsiTheme="majorBidi" w:cstheme="majorBidi"/>
          <w:sz w:val="32"/>
          <w:szCs w:val="32"/>
        </w:rPr>
        <w:t xml:space="preserve">urriculum </w:t>
      </w:r>
      <w:r w:rsidR="00793A6F">
        <w:rPr>
          <w:rFonts w:asciiTheme="majorBidi" w:hAnsiTheme="majorBidi" w:cstheme="majorBidi"/>
          <w:sz w:val="32"/>
          <w:szCs w:val="32"/>
        </w:rPr>
        <w:t>management in</w:t>
      </w:r>
      <w:r w:rsidR="002F0CFD">
        <w:rPr>
          <w:rFonts w:asciiTheme="majorBidi" w:hAnsiTheme="majorBidi" w:cstheme="majorBidi"/>
          <w:sz w:val="32"/>
          <w:szCs w:val="32"/>
        </w:rPr>
        <w:t xml:space="preserve"> context </w:t>
      </w:r>
      <w:r>
        <w:rPr>
          <w:rFonts w:asciiTheme="majorBidi" w:hAnsiTheme="majorBidi" w:cstheme="majorBidi"/>
          <w:sz w:val="32"/>
          <w:szCs w:val="32"/>
        </w:rPr>
        <w:t xml:space="preserve">ASEAN Community at Wat </w:t>
      </w:r>
      <w:r w:rsidRPr="009A3798">
        <w:rPr>
          <w:rFonts w:asciiTheme="majorBidi" w:hAnsiTheme="majorBidi" w:cstheme="majorBidi"/>
          <w:sz w:val="32"/>
          <w:szCs w:val="32"/>
        </w:rPr>
        <w:t>nuannoradit School</w:t>
      </w:r>
      <w:r w:rsidR="008F6A00">
        <w:rPr>
          <w:rFonts w:asciiTheme="majorBidi" w:hAnsiTheme="majorBidi" w:cstheme="majorBidi"/>
          <w:sz w:val="32"/>
          <w:szCs w:val="32"/>
        </w:rPr>
        <w:t xml:space="preserve"> </w:t>
      </w:r>
      <w:r w:rsidR="008F6A00" w:rsidRPr="008F6A00">
        <w:rPr>
          <w:rFonts w:asciiTheme="majorBidi" w:hAnsiTheme="majorBidi" w:cstheme="majorBidi"/>
          <w:sz w:val="32"/>
          <w:szCs w:val="32"/>
        </w:rPr>
        <w:t>of The Secondary Educational Service Area Office 1</w:t>
      </w:r>
      <w:r w:rsidR="003C29E7">
        <w:rPr>
          <w:rFonts w:asciiTheme="majorBidi" w:hAnsiTheme="majorBidi" w:cstheme="majorBidi"/>
          <w:sz w:val="32"/>
          <w:szCs w:val="32"/>
        </w:rPr>
        <w:t>.</w:t>
      </w:r>
      <w:r w:rsidRPr="009A3798">
        <w:rPr>
          <w:rFonts w:asciiTheme="majorBidi" w:hAnsiTheme="majorBidi" w:cstheme="majorBidi"/>
          <w:sz w:val="32"/>
          <w:szCs w:val="32"/>
        </w:rPr>
        <w:t xml:space="preserve"> </w:t>
      </w:r>
      <w:r w:rsidR="00793A6F">
        <w:rPr>
          <w:rFonts w:asciiTheme="majorBidi" w:hAnsiTheme="majorBidi" w:cstheme="majorBidi"/>
          <w:sz w:val="32"/>
          <w:szCs w:val="32"/>
        </w:rPr>
        <w:t xml:space="preserve">and 2) seek some guidelines for education institution curriculum management </w:t>
      </w:r>
      <w:r w:rsidR="002F0CFD" w:rsidRPr="002F0CFD">
        <w:rPr>
          <w:rFonts w:asciiTheme="majorBidi" w:hAnsiTheme="majorBidi" w:cstheme="majorBidi"/>
          <w:sz w:val="32"/>
          <w:szCs w:val="32"/>
        </w:rPr>
        <w:t xml:space="preserve">in context </w:t>
      </w:r>
      <w:r w:rsidR="00793A6F" w:rsidRPr="00793A6F">
        <w:rPr>
          <w:rFonts w:asciiTheme="majorBidi" w:hAnsiTheme="majorBidi" w:cstheme="majorBidi"/>
          <w:sz w:val="32"/>
          <w:szCs w:val="32"/>
        </w:rPr>
        <w:t>ASEAN Community at Wat nuannoradit School</w:t>
      </w:r>
      <w:r w:rsidR="008F6A00">
        <w:rPr>
          <w:rFonts w:asciiTheme="majorBidi" w:hAnsiTheme="majorBidi" w:cstheme="majorBidi"/>
          <w:sz w:val="32"/>
          <w:szCs w:val="32"/>
        </w:rPr>
        <w:t xml:space="preserve"> </w:t>
      </w:r>
      <w:r w:rsidR="008F6A00" w:rsidRPr="008F6A00">
        <w:rPr>
          <w:rFonts w:asciiTheme="majorBidi" w:hAnsiTheme="majorBidi" w:cstheme="majorBidi"/>
          <w:sz w:val="32"/>
          <w:szCs w:val="32"/>
        </w:rPr>
        <w:t>of The Secondary Educational Service Area Office 1</w:t>
      </w:r>
      <w:r w:rsidR="004960CE">
        <w:rPr>
          <w:rFonts w:asciiTheme="majorBidi" w:hAnsiTheme="majorBidi" w:cstheme="majorBidi"/>
          <w:sz w:val="32"/>
          <w:szCs w:val="32"/>
        </w:rPr>
        <w:t>.</w:t>
      </w:r>
      <w:r w:rsidR="00793A6F" w:rsidRPr="00793A6F">
        <w:rPr>
          <w:rFonts w:asciiTheme="majorBidi" w:hAnsiTheme="majorBidi" w:cstheme="majorBidi"/>
          <w:sz w:val="32"/>
          <w:szCs w:val="32"/>
        </w:rPr>
        <w:t xml:space="preserve"> </w:t>
      </w:r>
      <w:r w:rsidR="004960CE">
        <w:rPr>
          <w:rFonts w:asciiTheme="majorBidi" w:hAnsiTheme="majorBidi" w:cstheme="majorBidi"/>
          <w:sz w:val="32"/>
          <w:szCs w:val="32"/>
        </w:rPr>
        <w:t xml:space="preserve">The sample included 97 </w:t>
      </w:r>
      <w:r w:rsidR="002265A5">
        <w:rPr>
          <w:rFonts w:asciiTheme="majorBidi" w:hAnsiTheme="majorBidi" w:cstheme="majorBidi"/>
          <w:sz w:val="32"/>
          <w:szCs w:val="32"/>
        </w:rPr>
        <w:t>personnel. Data were collected using 5-point rating scale questionnaire and checklist and statistically analyzed in percentage, arithmetic mean, and standard deviation.</w:t>
      </w:r>
    </w:p>
    <w:p w:rsidR="002265A5" w:rsidRPr="002F0CFD" w:rsidRDefault="00BF0C61" w:rsidP="005868E2">
      <w:pPr>
        <w:pStyle w:val="NoSpacing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F0CFD">
        <w:rPr>
          <w:rFonts w:asciiTheme="majorBidi" w:hAnsiTheme="majorBidi" w:cstheme="majorBidi"/>
          <w:sz w:val="32"/>
          <w:szCs w:val="32"/>
        </w:rPr>
        <w:t>The findings revealed as follows:</w:t>
      </w:r>
    </w:p>
    <w:p w:rsidR="00BF0C61" w:rsidRPr="007030C0" w:rsidRDefault="00BF0C61" w:rsidP="005868E2">
      <w:pPr>
        <w:pStyle w:val="NoSpacing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030C0">
        <w:rPr>
          <w:rFonts w:asciiTheme="majorBidi" w:hAnsiTheme="majorBidi" w:cstheme="majorBidi"/>
          <w:sz w:val="32"/>
          <w:szCs w:val="32"/>
        </w:rPr>
        <w:t xml:space="preserve">1. Education Institution Curriculum Management in </w:t>
      </w:r>
      <w:r w:rsidR="003F32B4">
        <w:rPr>
          <w:rFonts w:asciiTheme="majorBidi" w:hAnsiTheme="majorBidi" w:cstheme="majorBidi"/>
          <w:sz w:val="32"/>
          <w:szCs w:val="32"/>
        </w:rPr>
        <w:t xml:space="preserve">context </w:t>
      </w:r>
      <w:r w:rsidR="00AE7580">
        <w:rPr>
          <w:rFonts w:asciiTheme="majorBidi" w:hAnsiTheme="majorBidi" w:cstheme="majorBidi"/>
          <w:sz w:val="32"/>
          <w:szCs w:val="32"/>
        </w:rPr>
        <w:t xml:space="preserve">ASEAN  Community </w:t>
      </w:r>
      <w:r w:rsidR="00F17F75" w:rsidRPr="007030C0">
        <w:rPr>
          <w:rFonts w:asciiTheme="majorBidi" w:hAnsiTheme="majorBidi" w:cstheme="majorBidi"/>
          <w:sz w:val="32"/>
          <w:szCs w:val="32"/>
        </w:rPr>
        <w:t>at Wat N</w:t>
      </w:r>
      <w:r w:rsidRPr="007030C0">
        <w:rPr>
          <w:rFonts w:asciiTheme="majorBidi" w:hAnsiTheme="majorBidi" w:cstheme="majorBidi"/>
          <w:sz w:val="32"/>
          <w:szCs w:val="32"/>
        </w:rPr>
        <w:t>uannoradit School</w:t>
      </w:r>
      <w:r w:rsidR="00F17F75" w:rsidRPr="007030C0">
        <w:rPr>
          <w:rFonts w:asciiTheme="majorBidi" w:hAnsiTheme="majorBidi" w:cstheme="majorBidi"/>
          <w:sz w:val="32"/>
          <w:szCs w:val="32"/>
        </w:rPr>
        <w:t xml:space="preserve"> of The Secondary Educational Service Area Office 1</w:t>
      </w:r>
      <w:r w:rsidRPr="007030C0">
        <w:rPr>
          <w:rFonts w:asciiTheme="majorBidi" w:hAnsiTheme="majorBidi" w:cstheme="majorBidi"/>
          <w:sz w:val="32"/>
          <w:szCs w:val="32"/>
        </w:rPr>
        <w:t xml:space="preserve"> </w:t>
      </w:r>
      <w:r w:rsidR="00F17F75" w:rsidRPr="007030C0">
        <w:rPr>
          <w:rFonts w:asciiTheme="majorBidi" w:hAnsiTheme="majorBidi" w:cstheme="majorBidi"/>
          <w:sz w:val="32"/>
          <w:szCs w:val="32"/>
        </w:rPr>
        <w:t xml:space="preserve">of </w:t>
      </w:r>
      <w:r w:rsidR="00AE7580">
        <w:rPr>
          <w:rFonts w:asciiTheme="majorBidi" w:hAnsiTheme="majorBidi" w:cstheme="majorBidi"/>
          <w:sz w:val="32"/>
          <w:szCs w:val="32"/>
        </w:rPr>
        <w:t xml:space="preserve">in </w:t>
      </w:r>
      <w:r w:rsidRPr="007030C0">
        <w:rPr>
          <w:rFonts w:asciiTheme="majorBidi" w:hAnsiTheme="majorBidi" w:cstheme="majorBidi"/>
          <w:sz w:val="32"/>
          <w:szCs w:val="32"/>
        </w:rPr>
        <w:t xml:space="preserve">7 aspects was generally at the </w:t>
      </w:r>
      <w:r w:rsidR="002F0CFD" w:rsidRPr="007030C0">
        <w:rPr>
          <w:rFonts w:asciiTheme="majorBidi" w:hAnsiTheme="majorBidi" w:cstheme="majorBidi"/>
          <w:sz w:val="32"/>
          <w:szCs w:val="32"/>
        </w:rPr>
        <w:t>high</w:t>
      </w:r>
      <w:r w:rsidRPr="007030C0">
        <w:rPr>
          <w:rFonts w:asciiTheme="majorBidi" w:hAnsiTheme="majorBidi" w:cstheme="majorBidi"/>
          <w:sz w:val="32"/>
          <w:szCs w:val="32"/>
        </w:rPr>
        <w:t xml:space="preserve"> level.  </w:t>
      </w:r>
    </w:p>
    <w:p w:rsidR="00BF0C61" w:rsidRPr="00AE7580" w:rsidRDefault="00AE7580" w:rsidP="005868E2">
      <w:pPr>
        <w:pStyle w:val="NoSpacing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</w:t>
      </w:r>
      <w:r w:rsidR="00BF0C61" w:rsidRPr="002F0CFD">
        <w:rPr>
          <w:rFonts w:asciiTheme="majorBidi" w:hAnsiTheme="majorBidi" w:cstheme="majorBidi"/>
          <w:sz w:val="32"/>
          <w:szCs w:val="32"/>
        </w:rPr>
        <w:t xml:space="preserve"> </w:t>
      </w:r>
      <w:r w:rsidR="00F17F75">
        <w:rPr>
          <w:rFonts w:asciiTheme="majorBidi" w:hAnsiTheme="majorBidi" w:cstheme="majorBidi"/>
          <w:sz w:val="32"/>
          <w:szCs w:val="32"/>
        </w:rPr>
        <w:t xml:space="preserve">With regard to </w:t>
      </w:r>
      <w:r w:rsidR="002F0CFD" w:rsidRPr="002F0CFD">
        <w:rPr>
          <w:rFonts w:asciiTheme="majorBidi" w:hAnsiTheme="majorBidi" w:cstheme="majorBidi"/>
          <w:sz w:val="32"/>
          <w:szCs w:val="32"/>
        </w:rPr>
        <w:t>the management of the</w:t>
      </w:r>
      <w:r w:rsidR="00F17F75">
        <w:rPr>
          <w:rFonts w:asciiTheme="majorBidi" w:hAnsiTheme="majorBidi" w:cstheme="majorBidi"/>
          <w:sz w:val="32"/>
          <w:szCs w:val="32"/>
        </w:rPr>
        <w:t xml:space="preserve"> </w:t>
      </w:r>
      <w:r w:rsidR="002F0CFD" w:rsidRPr="002F0CFD">
        <w:rPr>
          <w:rFonts w:asciiTheme="majorBidi" w:hAnsiTheme="majorBidi" w:cstheme="majorBidi"/>
          <w:sz w:val="32"/>
          <w:szCs w:val="32"/>
        </w:rPr>
        <w:t>school curriculum</w:t>
      </w:r>
      <w:r w:rsidR="00F17F75">
        <w:rPr>
          <w:rFonts w:asciiTheme="majorBidi" w:hAnsiTheme="majorBidi" w:cstheme="majorBidi"/>
          <w:sz w:val="32"/>
          <w:szCs w:val="32"/>
        </w:rPr>
        <w:t xml:space="preserve"> </w:t>
      </w:r>
      <w:r w:rsidR="002F0CFD" w:rsidRPr="002F0CFD">
        <w:rPr>
          <w:rFonts w:asciiTheme="majorBidi" w:hAnsiTheme="majorBidi" w:cstheme="majorBidi"/>
          <w:sz w:val="32"/>
          <w:szCs w:val="32"/>
        </w:rPr>
        <w:t>in</w:t>
      </w:r>
      <w:r w:rsidR="00F17F75">
        <w:rPr>
          <w:rFonts w:asciiTheme="majorBidi" w:hAnsiTheme="majorBidi" w:cstheme="majorBidi"/>
          <w:sz w:val="32"/>
          <w:szCs w:val="32"/>
        </w:rPr>
        <w:t xml:space="preserve"> </w:t>
      </w:r>
      <w:r w:rsidR="002F0CFD" w:rsidRPr="002F0CFD">
        <w:rPr>
          <w:rFonts w:asciiTheme="majorBidi" w:hAnsiTheme="majorBidi" w:cstheme="majorBidi"/>
          <w:sz w:val="32"/>
          <w:szCs w:val="32"/>
        </w:rPr>
        <w:t xml:space="preserve">the </w:t>
      </w:r>
      <w:r>
        <w:rPr>
          <w:rFonts w:asciiTheme="majorBidi" w:hAnsiTheme="majorBidi" w:cstheme="majorBidi"/>
          <w:sz w:val="32"/>
          <w:szCs w:val="32"/>
        </w:rPr>
        <w:t>context</w:t>
      </w:r>
      <w:r w:rsidR="00F17F75">
        <w:rPr>
          <w:rFonts w:asciiTheme="majorBidi" w:hAnsiTheme="majorBidi" w:cstheme="majorBidi"/>
          <w:sz w:val="32"/>
          <w:szCs w:val="32"/>
        </w:rPr>
        <w:t xml:space="preserve"> </w:t>
      </w:r>
      <w:r w:rsidR="002F0CFD" w:rsidRPr="002F0CFD">
        <w:rPr>
          <w:rFonts w:asciiTheme="majorBidi" w:hAnsiTheme="majorBidi" w:cstheme="majorBidi"/>
          <w:sz w:val="32"/>
          <w:szCs w:val="32"/>
        </w:rPr>
        <w:t xml:space="preserve">of ASEAN </w:t>
      </w:r>
      <w:r>
        <w:rPr>
          <w:rFonts w:asciiTheme="majorBidi" w:hAnsiTheme="majorBidi" w:cstheme="majorBidi"/>
          <w:sz w:val="32"/>
          <w:szCs w:val="32"/>
        </w:rPr>
        <w:t>community</w:t>
      </w:r>
      <w:r w:rsidR="00F17F7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at Wat nuannoradit</w:t>
      </w:r>
      <w:r w:rsidR="002F0CFD">
        <w:rPr>
          <w:rFonts w:asciiTheme="majorBidi" w:hAnsiTheme="majorBidi" w:cstheme="majorBidi"/>
          <w:sz w:val="32"/>
          <w:szCs w:val="32"/>
        </w:rPr>
        <w:t xml:space="preserve"> School</w:t>
      </w:r>
      <w:r>
        <w:rPr>
          <w:rFonts w:asciiTheme="majorBidi" w:hAnsiTheme="majorBidi" w:cstheme="majorBidi"/>
          <w:sz w:val="32"/>
          <w:szCs w:val="32"/>
        </w:rPr>
        <w:t xml:space="preserve"> of The Secondary Educational Service Area Office</w:t>
      </w:r>
      <w:r w:rsidR="00F17F75" w:rsidRPr="00AE7580">
        <w:rPr>
          <w:rFonts w:asciiTheme="majorBidi" w:hAnsiTheme="majorBidi" w:cstheme="majorBidi"/>
          <w:sz w:val="32"/>
          <w:szCs w:val="32"/>
        </w:rPr>
        <w:t xml:space="preserve"> 1</w:t>
      </w:r>
      <w:r w:rsidR="00652674" w:rsidRPr="00AE7580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  Revealed their needs for school development in particular </w:t>
      </w:r>
      <w:r w:rsidR="000047F0" w:rsidRPr="00AE7580">
        <w:rPr>
          <w:rFonts w:asciiTheme="majorBidi" w:hAnsiTheme="majorBidi" w:cstheme="majorBidi"/>
          <w:sz w:val="32"/>
          <w:szCs w:val="32"/>
        </w:rPr>
        <w:t>aspects.</w:t>
      </w:r>
      <w:r w:rsidR="00652674" w:rsidRPr="00AE758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With </w:t>
      </w:r>
      <w:r w:rsidR="000047F0" w:rsidRPr="00AE7580">
        <w:rPr>
          <w:rFonts w:asciiTheme="majorBidi" w:hAnsiTheme="majorBidi" w:cstheme="majorBidi"/>
          <w:sz w:val="32"/>
          <w:szCs w:val="32"/>
        </w:rPr>
        <w:t>r</w:t>
      </w:r>
      <w:r>
        <w:rPr>
          <w:rFonts w:asciiTheme="majorBidi" w:hAnsiTheme="majorBidi" w:cstheme="majorBidi"/>
          <w:sz w:val="32"/>
          <w:szCs w:val="32"/>
        </w:rPr>
        <w:t xml:space="preserve">egard to aspect of </w:t>
      </w:r>
      <w:r w:rsidR="0079687D" w:rsidRPr="00AE7580">
        <w:rPr>
          <w:rFonts w:asciiTheme="majorBidi" w:hAnsiTheme="majorBidi" w:cstheme="majorBidi"/>
          <w:sz w:val="32"/>
          <w:szCs w:val="32"/>
        </w:rPr>
        <w:t>a</w:t>
      </w:r>
      <w:r>
        <w:rPr>
          <w:rFonts w:asciiTheme="majorBidi" w:hAnsiTheme="majorBidi" w:cstheme="majorBidi"/>
          <w:sz w:val="32"/>
          <w:szCs w:val="32"/>
        </w:rPr>
        <w:t xml:space="preserve">cadamic </w:t>
      </w:r>
      <w:r w:rsidR="0079687D" w:rsidRPr="00AE7580">
        <w:rPr>
          <w:rFonts w:asciiTheme="majorBidi" w:hAnsiTheme="majorBidi" w:cstheme="majorBidi"/>
          <w:sz w:val="32"/>
          <w:szCs w:val="32"/>
        </w:rPr>
        <w:t>administration</w:t>
      </w:r>
      <w:r w:rsidR="000047F0" w:rsidRPr="00AE7580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 intergrated learning activity of </w:t>
      </w:r>
      <w:r w:rsidR="0079687D" w:rsidRPr="00AE7580">
        <w:rPr>
          <w:rFonts w:asciiTheme="majorBidi" w:hAnsiTheme="majorBidi" w:cstheme="majorBidi"/>
          <w:sz w:val="32"/>
          <w:szCs w:val="32"/>
        </w:rPr>
        <w:t>ASEAN</w:t>
      </w:r>
      <w:r>
        <w:rPr>
          <w:rFonts w:asciiTheme="majorBidi" w:hAnsiTheme="majorBidi" w:cstheme="majorBidi"/>
          <w:sz w:val="32"/>
          <w:szCs w:val="32"/>
        </w:rPr>
        <w:t>.</w:t>
      </w:r>
      <w:r w:rsidR="008D1F62" w:rsidRPr="00AE758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The </w:t>
      </w:r>
      <w:r w:rsidR="008D1F62" w:rsidRPr="00AE7580">
        <w:rPr>
          <w:rFonts w:asciiTheme="majorBidi" w:hAnsiTheme="majorBidi" w:cstheme="majorBidi"/>
          <w:sz w:val="32"/>
          <w:szCs w:val="32"/>
        </w:rPr>
        <w:t>personnel</w:t>
      </w:r>
      <w:r w:rsidR="00EC1FC0" w:rsidRPr="00AE7580">
        <w:rPr>
          <w:rFonts w:asciiTheme="majorBidi" w:hAnsiTheme="majorBidi" w:cstheme="majorBidi"/>
          <w:sz w:val="32"/>
          <w:szCs w:val="32"/>
        </w:rPr>
        <w:t xml:space="preserve"> </w:t>
      </w:r>
      <w:r w:rsidR="008D1F62" w:rsidRPr="00AE7580">
        <w:rPr>
          <w:rFonts w:asciiTheme="majorBidi" w:hAnsiTheme="majorBidi" w:cstheme="majorBidi"/>
          <w:sz w:val="32"/>
          <w:szCs w:val="32"/>
        </w:rPr>
        <w:t>administration</w:t>
      </w:r>
      <w:r>
        <w:rPr>
          <w:rFonts w:asciiTheme="majorBidi" w:hAnsiTheme="majorBidi" w:cstheme="majorBidi"/>
          <w:sz w:val="32"/>
          <w:szCs w:val="32"/>
        </w:rPr>
        <w:t xml:space="preserve"> should be a</w:t>
      </w:r>
      <w:r w:rsidR="008D1F62" w:rsidRPr="00AE7580">
        <w:rPr>
          <w:rFonts w:asciiTheme="majorBidi" w:hAnsiTheme="majorBidi" w:cstheme="majorBidi"/>
          <w:sz w:val="32"/>
          <w:szCs w:val="32"/>
        </w:rPr>
        <w:t xml:space="preserve"> train</w:t>
      </w:r>
      <w:r w:rsidR="00EC1FC0" w:rsidRPr="00AE7580">
        <w:rPr>
          <w:rFonts w:asciiTheme="majorBidi" w:hAnsiTheme="majorBidi" w:cstheme="majorBidi"/>
          <w:sz w:val="32"/>
          <w:szCs w:val="32"/>
        </w:rPr>
        <w:t>i</w:t>
      </w:r>
      <w:r>
        <w:rPr>
          <w:rFonts w:asciiTheme="majorBidi" w:hAnsiTheme="majorBidi" w:cstheme="majorBidi"/>
          <w:sz w:val="32"/>
          <w:szCs w:val="32"/>
        </w:rPr>
        <w:t>ng to enhance knowledge about ASEAN</w:t>
      </w:r>
      <w:r w:rsidR="008D1F62" w:rsidRPr="00AE7580">
        <w:rPr>
          <w:rFonts w:asciiTheme="majorBidi" w:hAnsiTheme="majorBidi" w:cstheme="majorBidi"/>
          <w:sz w:val="32"/>
          <w:szCs w:val="32"/>
        </w:rPr>
        <w:t xml:space="preserve"> community</w:t>
      </w:r>
      <w:r>
        <w:rPr>
          <w:rFonts w:asciiTheme="majorBidi" w:hAnsiTheme="majorBidi" w:cstheme="majorBidi"/>
          <w:sz w:val="32"/>
          <w:szCs w:val="32"/>
        </w:rPr>
        <w:t xml:space="preserve"> to</w:t>
      </w:r>
      <w:r w:rsidR="00EC1FC0" w:rsidRPr="00AE7580">
        <w:rPr>
          <w:rFonts w:asciiTheme="majorBidi" w:hAnsiTheme="majorBidi" w:cstheme="majorBidi"/>
          <w:sz w:val="32"/>
          <w:szCs w:val="32"/>
        </w:rPr>
        <w:t xml:space="preserve"> teacher.</w:t>
      </w:r>
      <w:r w:rsidR="008D1F62" w:rsidRPr="00AE758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The </w:t>
      </w:r>
      <w:r w:rsidR="00DD6967" w:rsidRPr="00AE7580">
        <w:rPr>
          <w:rFonts w:asciiTheme="majorBidi" w:hAnsiTheme="majorBidi" w:cstheme="majorBidi"/>
          <w:sz w:val="32"/>
          <w:szCs w:val="32"/>
        </w:rPr>
        <w:t>budget managemen</w:t>
      </w:r>
      <w:r>
        <w:rPr>
          <w:rFonts w:asciiTheme="majorBidi" w:hAnsiTheme="majorBidi" w:cstheme="majorBidi"/>
          <w:sz w:val="32"/>
          <w:szCs w:val="32"/>
        </w:rPr>
        <w:t xml:space="preserve">t should be support </w:t>
      </w:r>
      <w:r w:rsidR="007030C0" w:rsidRPr="00AE7580">
        <w:rPr>
          <w:rFonts w:asciiTheme="majorBidi" w:hAnsiTheme="majorBidi" w:cstheme="majorBidi"/>
          <w:sz w:val="32"/>
          <w:szCs w:val="32"/>
        </w:rPr>
        <w:t>budge</w:t>
      </w:r>
      <w:r>
        <w:rPr>
          <w:rFonts w:asciiTheme="majorBidi" w:hAnsiTheme="majorBidi" w:cstheme="majorBidi"/>
          <w:sz w:val="32"/>
          <w:szCs w:val="32"/>
        </w:rPr>
        <w:t xml:space="preserve">t about learning activity and learning </w:t>
      </w:r>
      <w:r w:rsidR="007030C0" w:rsidRPr="00AE7580">
        <w:rPr>
          <w:rFonts w:asciiTheme="majorBidi" w:hAnsiTheme="majorBidi" w:cstheme="majorBidi"/>
          <w:sz w:val="32"/>
          <w:szCs w:val="32"/>
        </w:rPr>
        <w:t>media</w:t>
      </w:r>
      <w:r w:rsidR="001528BD" w:rsidRPr="00AE7580">
        <w:rPr>
          <w:rFonts w:asciiTheme="majorBidi" w:hAnsiTheme="majorBidi" w:cstheme="majorBidi"/>
          <w:sz w:val="32"/>
          <w:szCs w:val="32"/>
        </w:rPr>
        <w:t>.</w:t>
      </w:r>
      <w:r w:rsidR="00F81581" w:rsidRPr="00AE7580">
        <w:rPr>
          <w:rFonts w:asciiTheme="majorBidi" w:hAnsiTheme="majorBidi" w:cstheme="majorBidi"/>
          <w:sz w:val="32"/>
          <w:szCs w:val="32"/>
        </w:rPr>
        <w:t xml:space="preserve"> T</w:t>
      </w:r>
      <w:r>
        <w:rPr>
          <w:rFonts w:asciiTheme="majorBidi" w:hAnsiTheme="majorBidi" w:cstheme="majorBidi"/>
          <w:sz w:val="32"/>
          <w:szCs w:val="32"/>
        </w:rPr>
        <w:t xml:space="preserve">he general </w:t>
      </w:r>
      <w:r w:rsidR="00F81581" w:rsidRPr="00AE7580">
        <w:rPr>
          <w:rFonts w:asciiTheme="majorBidi" w:hAnsiTheme="majorBidi" w:cstheme="majorBidi"/>
          <w:sz w:val="32"/>
          <w:szCs w:val="32"/>
        </w:rPr>
        <w:t>admin</w:t>
      </w:r>
      <w:r>
        <w:rPr>
          <w:rFonts w:asciiTheme="majorBidi" w:hAnsiTheme="majorBidi" w:cstheme="majorBidi"/>
          <w:sz w:val="32"/>
          <w:szCs w:val="32"/>
        </w:rPr>
        <w:t>istration does</w:t>
      </w:r>
      <w:r w:rsidR="00F81581" w:rsidRPr="00AE7580">
        <w:rPr>
          <w:rFonts w:asciiTheme="majorBidi" w:hAnsiTheme="majorBidi" w:cstheme="majorBidi"/>
          <w:sz w:val="32"/>
          <w:szCs w:val="32"/>
        </w:rPr>
        <w:t xml:space="preserve"> not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E7580">
        <w:rPr>
          <w:rFonts w:asciiTheme="majorBidi" w:hAnsiTheme="majorBidi" w:cstheme="majorBidi"/>
          <w:sz w:val="32"/>
          <w:szCs w:val="32"/>
        </w:rPr>
        <w:t>clearly  point</w:t>
      </w:r>
      <w:r w:rsidR="00F81581" w:rsidRPr="00AE7580">
        <w:rPr>
          <w:rFonts w:asciiTheme="majorBidi" w:hAnsiTheme="majorBidi" w:cstheme="majorBidi"/>
          <w:sz w:val="32"/>
          <w:szCs w:val="32"/>
        </w:rPr>
        <w:t>.</w:t>
      </w:r>
    </w:p>
    <w:p w:rsidR="00FB37EB" w:rsidRPr="00FB37EB" w:rsidRDefault="00FB37EB" w:rsidP="00FB37EB">
      <w:pPr>
        <w:pStyle w:val="NoSpacing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Keywords: </w:t>
      </w:r>
      <w:r w:rsidRPr="00FB37EB">
        <w:rPr>
          <w:rFonts w:asciiTheme="majorBidi" w:hAnsiTheme="majorBidi" w:cstheme="majorBidi"/>
          <w:sz w:val="32"/>
          <w:szCs w:val="32"/>
        </w:rPr>
        <w:t>Education  Institution  Curriculum  Management</w:t>
      </w:r>
      <w:r>
        <w:rPr>
          <w:rFonts w:asciiTheme="majorBidi" w:hAnsiTheme="majorBidi" w:cstheme="majorBidi"/>
          <w:sz w:val="32"/>
          <w:szCs w:val="32"/>
        </w:rPr>
        <w:t xml:space="preserve">,  </w:t>
      </w:r>
      <w:r w:rsidRPr="00FB37EB">
        <w:rPr>
          <w:rFonts w:asciiTheme="majorBidi" w:hAnsiTheme="majorBidi" w:cstheme="majorBidi"/>
          <w:sz w:val="32"/>
          <w:szCs w:val="32"/>
        </w:rPr>
        <w:t xml:space="preserve">ASEAN  Community  </w:t>
      </w:r>
    </w:p>
    <w:p w:rsidR="00EE1AF6" w:rsidRPr="009A3798" w:rsidRDefault="00EE1AF6" w:rsidP="005868E2">
      <w:pPr>
        <w:pStyle w:val="NoSpacing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A45DD8" w:rsidRPr="00BA160C" w:rsidRDefault="00A45DD8" w:rsidP="005868E2">
      <w:pPr>
        <w:pStyle w:val="NoSpacing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sectPr w:rsidR="00A45DD8" w:rsidRPr="00BA160C" w:rsidSect="00333D76">
      <w:headerReference w:type="default" r:id="rId7"/>
      <w:pgSz w:w="11906" w:h="16838"/>
      <w:pgMar w:top="2160" w:right="1440" w:bottom="1440" w:left="2160" w:header="709" w:footer="709" w:gutter="0"/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DF" w:rsidRDefault="00481CDF" w:rsidP="00FF5FA6">
      <w:pPr>
        <w:spacing w:after="0" w:line="240" w:lineRule="auto"/>
      </w:pPr>
      <w:r>
        <w:separator/>
      </w:r>
    </w:p>
  </w:endnote>
  <w:endnote w:type="continuationSeparator" w:id="0">
    <w:p w:rsidR="00481CDF" w:rsidRDefault="00481CDF" w:rsidP="00FF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DF" w:rsidRDefault="00481CDF" w:rsidP="00FF5FA6">
      <w:pPr>
        <w:spacing w:after="0" w:line="240" w:lineRule="auto"/>
      </w:pPr>
      <w:r>
        <w:separator/>
      </w:r>
    </w:p>
  </w:footnote>
  <w:footnote w:type="continuationSeparator" w:id="0">
    <w:p w:rsidR="00481CDF" w:rsidRDefault="00481CDF" w:rsidP="00FF5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31683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0047F0" w:rsidRPr="00FF5FA6" w:rsidRDefault="000047F0">
        <w:pPr>
          <w:pStyle w:val="Header"/>
          <w:jc w:val="right"/>
          <w:rPr>
            <w:rFonts w:asciiTheme="majorBidi" w:hAnsiTheme="majorBidi" w:cstheme="majorBidi"/>
            <w:sz w:val="32"/>
            <w:szCs w:val="32"/>
          </w:rPr>
        </w:pPr>
        <w:r w:rsidRPr="00FF5FA6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FF5FA6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FF5FA6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481CDF">
          <w:rPr>
            <w:rFonts w:asciiTheme="majorBidi" w:hAnsiTheme="majorBidi" w:cstheme="majorBidi"/>
            <w:noProof/>
            <w:sz w:val="32"/>
            <w:szCs w:val="32"/>
            <w:cs/>
          </w:rPr>
          <w:t>ก</w:t>
        </w:r>
        <w:r w:rsidRPr="00FF5FA6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  <w:p w:rsidR="000047F0" w:rsidRDefault="000047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0C"/>
    <w:rsid w:val="000047F0"/>
    <w:rsid w:val="00013350"/>
    <w:rsid w:val="00023B1F"/>
    <w:rsid w:val="000311E9"/>
    <w:rsid w:val="00042472"/>
    <w:rsid w:val="00045F8C"/>
    <w:rsid w:val="000461EA"/>
    <w:rsid w:val="00060C7A"/>
    <w:rsid w:val="00062885"/>
    <w:rsid w:val="00070C59"/>
    <w:rsid w:val="00071D84"/>
    <w:rsid w:val="0007203A"/>
    <w:rsid w:val="0007694A"/>
    <w:rsid w:val="000931BB"/>
    <w:rsid w:val="000945AA"/>
    <w:rsid w:val="000A7129"/>
    <w:rsid w:val="000A7A14"/>
    <w:rsid w:val="000B1B96"/>
    <w:rsid w:val="000B221F"/>
    <w:rsid w:val="000B6E7A"/>
    <w:rsid w:val="000C0A01"/>
    <w:rsid w:val="000C34CA"/>
    <w:rsid w:val="000C498C"/>
    <w:rsid w:val="000D6CCA"/>
    <w:rsid w:val="000D76AB"/>
    <w:rsid w:val="000E56E9"/>
    <w:rsid w:val="000E6240"/>
    <w:rsid w:val="000E6AB4"/>
    <w:rsid w:val="000F0DED"/>
    <w:rsid w:val="001071E3"/>
    <w:rsid w:val="00112BED"/>
    <w:rsid w:val="00123AC3"/>
    <w:rsid w:val="00123F7C"/>
    <w:rsid w:val="00124056"/>
    <w:rsid w:val="00136775"/>
    <w:rsid w:val="00141FD0"/>
    <w:rsid w:val="00143432"/>
    <w:rsid w:val="001462C3"/>
    <w:rsid w:val="00146FAE"/>
    <w:rsid w:val="001528BD"/>
    <w:rsid w:val="00154EC6"/>
    <w:rsid w:val="00162D5E"/>
    <w:rsid w:val="001648FA"/>
    <w:rsid w:val="00175821"/>
    <w:rsid w:val="001777A0"/>
    <w:rsid w:val="00181489"/>
    <w:rsid w:val="0019680B"/>
    <w:rsid w:val="001A1041"/>
    <w:rsid w:val="001A111C"/>
    <w:rsid w:val="001A706A"/>
    <w:rsid w:val="001B11D2"/>
    <w:rsid w:val="001B14B6"/>
    <w:rsid w:val="001B554E"/>
    <w:rsid w:val="001C10A6"/>
    <w:rsid w:val="001C137F"/>
    <w:rsid w:val="001C340B"/>
    <w:rsid w:val="001C6837"/>
    <w:rsid w:val="001D01A5"/>
    <w:rsid w:val="001D5181"/>
    <w:rsid w:val="001E6800"/>
    <w:rsid w:val="001F2F22"/>
    <w:rsid w:val="001F495D"/>
    <w:rsid w:val="002061C8"/>
    <w:rsid w:val="00211146"/>
    <w:rsid w:val="00213592"/>
    <w:rsid w:val="002158FE"/>
    <w:rsid w:val="002265A5"/>
    <w:rsid w:val="002333B5"/>
    <w:rsid w:val="00233875"/>
    <w:rsid w:val="0023705E"/>
    <w:rsid w:val="00240456"/>
    <w:rsid w:val="00243664"/>
    <w:rsid w:val="00245132"/>
    <w:rsid w:val="0024775E"/>
    <w:rsid w:val="00252EAE"/>
    <w:rsid w:val="00266C23"/>
    <w:rsid w:val="0027279F"/>
    <w:rsid w:val="0027716F"/>
    <w:rsid w:val="002810D2"/>
    <w:rsid w:val="00282EFB"/>
    <w:rsid w:val="002904C1"/>
    <w:rsid w:val="002C093C"/>
    <w:rsid w:val="002C5BB2"/>
    <w:rsid w:val="002C6804"/>
    <w:rsid w:val="002D0BC8"/>
    <w:rsid w:val="002D5B5D"/>
    <w:rsid w:val="002E344A"/>
    <w:rsid w:val="002F0CFD"/>
    <w:rsid w:val="002F56FF"/>
    <w:rsid w:val="0030283D"/>
    <w:rsid w:val="00305388"/>
    <w:rsid w:val="00307A87"/>
    <w:rsid w:val="003171CD"/>
    <w:rsid w:val="00323158"/>
    <w:rsid w:val="003255BF"/>
    <w:rsid w:val="00333D76"/>
    <w:rsid w:val="003415F3"/>
    <w:rsid w:val="003442C8"/>
    <w:rsid w:val="00350396"/>
    <w:rsid w:val="00351736"/>
    <w:rsid w:val="0035620D"/>
    <w:rsid w:val="003614C9"/>
    <w:rsid w:val="003657BD"/>
    <w:rsid w:val="00372492"/>
    <w:rsid w:val="00374EF5"/>
    <w:rsid w:val="003776F6"/>
    <w:rsid w:val="003851DE"/>
    <w:rsid w:val="003A0D06"/>
    <w:rsid w:val="003A5966"/>
    <w:rsid w:val="003A5EA5"/>
    <w:rsid w:val="003A5F34"/>
    <w:rsid w:val="003B0C10"/>
    <w:rsid w:val="003B6D85"/>
    <w:rsid w:val="003C214D"/>
    <w:rsid w:val="003C29E7"/>
    <w:rsid w:val="003C4DDB"/>
    <w:rsid w:val="003C6EB8"/>
    <w:rsid w:val="003E3FBF"/>
    <w:rsid w:val="003E4C40"/>
    <w:rsid w:val="003F32B4"/>
    <w:rsid w:val="0040119A"/>
    <w:rsid w:val="00404545"/>
    <w:rsid w:val="00405041"/>
    <w:rsid w:val="0040773F"/>
    <w:rsid w:val="00410F6F"/>
    <w:rsid w:val="0041136E"/>
    <w:rsid w:val="00414FC1"/>
    <w:rsid w:val="00421374"/>
    <w:rsid w:val="004236A2"/>
    <w:rsid w:val="00430FF9"/>
    <w:rsid w:val="00431739"/>
    <w:rsid w:val="00435746"/>
    <w:rsid w:val="00463234"/>
    <w:rsid w:val="00481CDF"/>
    <w:rsid w:val="00484011"/>
    <w:rsid w:val="004960CE"/>
    <w:rsid w:val="004A241C"/>
    <w:rsid w:val="004A76D0"/>
    <w:rsid w:val="004B3BC0"/>
    <w:rsid w:val="004C0AD8"/>
    <w:rsid w:val="004C5758"/>
    <w:rsid w:val="004D47F2"/>
    <w:rsid w:val="004D5A81"/>
    <w:rsid w:val="004D70C1"/>
    <w:rsid w:val="004E367A"/>
    <w:rsid w:val="00504C0E"/>
    <w:rsid w:val="00505C21"/>
    <w:rsid w:val="00510E53"/>
    <w:rsid w:val="00512384"/>
    <w:rsid w:val="00512BF8"/>
    <w:rsid w:val="005213E1"/>
    <w:rsid w:val="0052169D"/>
    <w:rsid w:val="00540C44"/>
    <w:rsid w:val="00544DDD"/>
    <w:rsid w:val="00545090"/>
    <w:rsid w:val="0054693F"/>
    <w:rsid w:val="00547425"/>
    <w:rsid w:val="00552BC7"/>
    <w:rsid w:val="005540D7"/>
    <w:rsid w:val="00554646"/>
    <w:rsid w:val="005623E3"/>
    <w:rsid w:val="00564700"/>
    <w:rsid w:val="00564870"/>
    <w:rsid w:val="00565202"/>
    <w:rsid w:val="0057188A"/>
    <w:rsid w:val="00572D0F"/>
    <w:rsid w:val="00581075"/>
    <w:rsid w:val="005816FC"/>
    <w:rsid w:val="0058635B"/>
    <w:rsid w:val="00586455"/>
    <w:rsid w:val="005868E2"/>
    <w:rsid w:val="005869FB"/>
    <w:rsid w:val="0058706D"/>
    <w:rsid w:val="005920BA"/>
    <w:rsid w:val="0059220A"/>
    <w:rsid w:val="005927BE"/>
    <w:rsid w:val="00592A3C"/>
    <w:rsid w:val="005A16AD"/>
    <w:rsid w:val="005A2490"/>
    <w:rsid w:val="005B1991"/>
    <w:rsid w:val="005B41D7"/>
    <w:rsid w:val="005B7397"/>
    <w:rsid w:val="005C101F"/>
    <w:rsid w:val="005C4056"/>
    <w:rsid w:val="005D0029"/>
    <w:rsid w:val="005D175A"/>
    <w:rsid w:val="005D239B"/>
    <w:rsid w:val="005D6D61"/>
    <w:rsid w:val="005F0894"/>
    <w:rsid w:val="005F18FD"/>
    <w:rsid w:val="005F2C12"/>
    <w:rsid w:val="00605B3B"/>
    <w:rsid w:val="0061539D"/>
    <w:rsid w:val="00620813"/>
    <w:rsid w:val="0062226B"/>
    <w:rsid w:val="00622C47"/>
    <w:rsid w:val="0063740F"/>
    <w:rsid w:val="006408D8"/>
    <w:rsid w:val="006413DF"/>
    <w:rsid w:val="00643F5E"/>
    <w:rsid w:val="00645787"/>
    <w:rsid w:val="00645EE3"/>
    <w:rsid w:val="006465DF"/>
    <w:rsid w:val="00647079"/>
    <w:rsid w:val="00652674"/>
    <w:rsid w:val="00661A70"/>
    <w:rsid w:val="00672A8A"/>
    <w:rsid w:val="006818D4"/>
    <w:rsid w:val="006A1EA3"/>
    <w:rsid w:val="006A43C1"/>
    <w:rsid w:val="006A5ED8"/>
    <w:rsid w:val="006C23B8"/>
    <w:rsid w:val="006D018F"/>
    <w:rsid w:val="006D10DF"/>
    <w:rsid w:val="006D6688"/>
    <w:rsid w:val="006E4F14"/>
    <w:rsid w:val="006E520D"/>
    <w:rsid w:val="007030C0"/>
    <w:rsid w:val="0070546E"/>
    <w:rsid w:val="00714FCB"/>
    <w:rsid w:val="007329CF"/>
    <w:rsid w:val="00734C5E"/>
    <w:rsid w:val="007412D1"/>
    <w:rsid w:val="007448D1"/>
    <w:rsid w:val="00752E55"/>
    <w:rsid w:val="00755089"/>
    <w:rsid w:val="00756291"/>
    <w:rsid w:val="00764F54"/>
    <w:rsid w:val="00782FA7"/>
    <w:rsid w:val="00793A6F"/>
    <w:rsid w:val="00794AA0"/>
    <w:rsid w:val="00795140"/>
    <w:rsid w:val="0079687D"/>
    <w:rsid w:val="0079767A"/>
    <w:rsid w:val="007A0333"/>
    <w:rsid w:val="007A54F4"/>
    <w:rsid w:val="007B0D51"/>
    <w:rsid w:val="007B222B"/>
    <w:rsid w:val="007B2DB1"/>
    <w:rsid w:val="007B570C"/>
    <w:rsid w:val="007B66BF"/>
    <w:rsid w:val="007C09CA"/>
    <w:rsid w:val="007C2DC5"/>
    <w:rsid w:val="007C3314"/>
    <w:rsid w:val="007C5246"/>
    <w:rsid w:val="007C5E34"/>
    <w:rsid w:val="007C68B8"/>
    <w:rsid w:val="007E287F"/>
    <w:rsid w:val="007F46D3"/>
    <w:rsid w:val="007F4F83"/>
    <w:rsid w:val="00812392"/>
    <w:rsid w:val="00816008"/>
    <w:rsid w:val="00820E91"/>
    <w:rsid w:val="0083629B"/>
    <w:rsid w:val="00837EFD"/>
    <w:rsid w:val="00844651"/>
    <w:rsid w:val="00846AD1"/>
    <w:rsid w:val="00855617"/>
    <w:rsid w:val="00861059"/>
    <w:rsid w:val="00870B8C"/>
    <w:rsid w:val="00880B45"/>
    <w:rsid w:val="0089113C"/>
    <w:rsid w:val="008A17D2"/>
    <w:rsid w:val="008A21FE"/>
    <w:rsid w:val="008A5E03"/>
    <w:rsid w:val="008A6ADA"/>
    <w:rsid w:val="008A7161"/>
    <w:rsid w:val="008A76A9"/>
    <w:rsid w:val="008B554F"/>
    <w:rsid w:val="008C2741"/>
    <w:rsid w:val="008D1F62"/>
    <w:rsid w:val="008D45C3"/>
    <w:rsid w:val="008D56F1"/>
    <w:rsid w:val="008D67EB"/>
    <w:rsid w:val="008E03E9"/>
    <w:rsid w:val="008F35E1"/>
    <w:rsid w:val="008F6A00"/>
    <w:rsid w:val="0090187A"/>
    <w:rsid w:val="009110FC"/>
    <w:rsid w:val="009133B4"/>
    <w:rsid w:val="00914306"/>
    <w:rsid w:val="00920845"/>
    <w:rsid w:val="00920A9F"/>
    <w:rsid w:val="0092635A"/>
    <w:rsid w:val="00926D84"/>
    <w:rsid w:val="00942164"/>
    <w:rsid w:val="00943DF8"/>
    <w:rsid w:val="00944453"/>
    <w:rsid w:val="00944EDD"/>
    <w:rsid w:val="00950644"/>
    <w:rsid w:val="00950B17"/>
    <w:rsid w:val="0095405B"/>
    <w:rsid w:val="009546F2"/>
    <w:rsid w:val="00954E8A"/>
    <w:rsid w:val="00960274"/>
    <w:rsid w:val="00962B28"/>
    <w:rsid w:val="00964902"/>
    <w:rsid w:val="009759E2"/>
    <w:rsid w:val="00986A44"/>
    <w:rsid w:val="00990FB3"/>
    <w:rsid w:val="009932EF"/>
    <w:rsid w:val="009A3798"/>
    <w:rsid w:val="009A72BF"/>
    <w:rsid w:val="009B3099"/>
    <w:rsid w:val="009B3DF1"/>
    <w:rsid w:val="009B556B"/>
    <w:rsid w:val="009C4E51"/>
    <w:rsid w:val="009D0450"/>
    <w:rsid w:val="009D5ABB"/>
    <w:rsid w:val="009E0281"/>
    <w:rsid w:val="009E6402"/>
    <w:rsid w:val="009F179E"/>
    <w:rsid w:val="009F4524"/>
    <w:rsid w:val="00A00FBA"/>
    <w:rsid w:val="00A0172D"/>
    <w:rsid w:val="00A051FD"/>
    <w:rsid w:val="00A12540"/>
    <w:rsid w:val="00A14009"/>
    <w:rsid w:val="00A24C3C"/>
    <w:rsid w:val="00A27766"/>
    <w:rsid w:val="00A27DE6"/>
    <w:rsid w:val="00A3463A"/>
    <w:rsid w:val="00A3648C"/>
    <w:rsid w:val="00A42ABB"/>
    <w:rsid w:val="00A448BD"/>
    <w:rsid w:val="00A4529C"/>
    <w:rsid w:val="00A45CC1"/>
    <w:rsid w:val="00A45DD8"/>
    <w:rsid w:val="00A6465C"/>
    <w:rsid w:val="00A8110C"/>
    <w:rsid w:val="00A84DE8"/>
    <w:rsid w:val="00A901DC"/>
    <w:rsid w:val="00AA3318"/>
    <w:rsid w:val="00AA4D64"/>
    <w:rsid w:val="00AB2FFE"/>
    <w:rsid w:val="00AC7C17"/>
    <w:rsid w:val="00AE14D3"/>
    <w:rsid w:val="00AE6B07"/>
    <w:rsid w:val="00AE7580"/>
    <w:rsid w:val="00B012A4"/>
    <w:rsid w:val="00B047FC"/>
    <w:rsid w:val="00B10446"/>
    <w:rsid w:val="00B1097C"/>
    <w:rsid w:val="00B13E79"/>
    <w:rsid w:val="00B1755E"/>
    <w:rsid w:val="00B17D89"/>
    <w:rsid w:val="00B20B6E"/>
    <w:rsid w:val="00B20F79"/>
    <w:rsid w:val="00B25C30"/>
    <w:rsid w:val="00B25CA0"/>
    <w:rsid w:val="00B33A27"/>
    <w:rsid w:val="00B40246"/>
    <w:rsid w:val="00B4098A"/>
    <w:rsid w:val="00B5789B"/>
    <w:rsid w:val="00B7422C"/>
    <w:rsid w:val="00B751AF"/>
    <w:rsid w:val="00B77F1F"/>
    <w:rsid w:val="00B85CAD"/>
    <w:rsid w:val="00BA160C"/>
    <w:rsid w:val="00BA686E"/>
    <w:rsid w:val="00BB12F7"/>
    <w:rsid w:val="00BB268E"/>
    <w:rsid w:val="00BB31B6"/>
    <w:rsid w:val="00BB5D6E"/>
    <w:rsid w:val="00BC0DEB"/>
    <w:rsid w:val="00BC3188"/>
    <w:rsid w:val="00BD3CCD"/>
    <w:rsid w:val="00BE7440"/>
    <w:rsid w:val="00BE7AF5"/>
    <w:rsid w:val="00BF0C61"/>
    <w:rsid w:val="00BF11A5"/>
    <w:rsid w:val="00C04FF1"/>
    <w:rsid w:val="00C074F2"/>
    <w:rsid w:val="00C0793B"/>
    <w:rsid w:val="00C17E41"/>
    <w:rsid w:val="00C21A9E"/>
    <w:rsid w:val="00C2678A"/>
    <w:rsid w:val="00C363C9"/>
    <w:rsid w:val="00C560B2"/>
    <w:rsid w:val="00C60E12"/>
    <w:rsid w:val="00C61999"/>
    <w:rsid w:val="00C671E5"/>
    <w:rsid w:val="00C75A13"/>
    <w:rsid w:val="00C80EEE"/>
    <w:rsid w:val="00C85B28"/>
    <w:rsid w:val="00C92FC1"/>
    <w:rsid w:val="00C932C7"/>
    <w:rsid w:val="00C9647C"/>
    <w:rsid w:val="00CA05BC"/>
    <w:rsid w:val="00CA089D"/>
    <w:rsid w:val="00CA1BC0"/>
    <w:rsid w:val="00CA4AB3"/>
    <w:rsid w:val="00CB7426"/>
    <w:rsid w:val="00CC14BB"/>
    <w:rsid w:val="00CD2A1D"/>
    <w:rsid w:val="00CD3F8D"/>
    <w:rsid w:val="00CD6B3D"/>
    <w:rsid w:val="00CE143E"/>
    <w:rsid w:val="00CE5324"/>
    <w:rsid w:val="00CF2263"/>
    <w:rsid w:val="00CF49FC"/>
    <w:rsid w:val="00CF75C3"/>
    <w:rsid w:val="00D0434F"/>
    <w:rsid w:val="00D148BA"/>
    <w:rsid w:val="00D151B5"/>
    <w:rsid w:val="00D155FC"/>
    <w:rsid w:val="00D17B66"/>
    <w:rsid w:val="00D22347"/>
    <w:rsid w:val="00D23C8A"/>
    <w:rsid w:val="00D248FB"/>
    <w:rsid w:val="00D30E9D"/>
    <w:rsid w:val="00D42E8A"/>
    <w:rsid w:val="00D45D8C"/>
    <w:rsid w:val="00D47D99"/>
    <w:rsid w:val="00D50AE7"/>
    <w:rsid w:val="00D523F9"/>
    <w:rsid w:val="00D5437C"/>
    <w:rsid w:val="00D5754E"/>
    <w:rsid w:val="00D57B98"/>
    <w:rsid w:val="00D63519"/>
    <w:rsid w:val="00D65C05"/>
    <w:rsid w:val="00D67E61"/>
    <w:rsid w:val="00D72446"/>
    <w:rsid w:val="00D73E21"/>
    <w:rsid w:val="00D74BF3"/>
    <w:rsid w:val="00D75967"/>
    <w:rsid w:val="00D909E4"/>
    <w:rsid w:val="00D93EF5"/>
    <w:rsid w:val="00D94D01"/>
    <w:rsid w:val="00DA0B2A"/>
    <w:rsid w:val="00DA2620"/>
    <w:rsid w:val="00DB068A"/>
    <w:rsid w:val="00DB2E18"/>
    <w:rsid w:val="00DB2F72"/>
    <w:rsid w:val="00DD150A"/>
    <w:rsid w:val="00DD4B22"/>
    <w:rsid w:val="00DD5F74"/>
    <w:rsid w:val="00DD5FC5"/>
    <w:rsid w:val="00DD6967"/>
    <w:rsid w:val="00DE393D"/>
    <w:rsid w:val="00DE44D8"/>
    <w:rsid w:val="00DE7056"/>
    <w:rsid w:val="00E0626B"/>
    <w:rsid w:val="00E105A4"/>
    <w:rsid w:val="00E11182"/>
    <w:rsid w:val="00E21F39"/>
    <w:rsid w:val="00E2715B"/>
    <w:rsid w:val="00E3548E"/>
    <w:rsid w:val="00E3559D"/>
    <w:rsid w:val="00E36B7D"/>
    <w:rsid w:val="00E409CC"/>
    <w:rsid w:val="00E567BD"/>
    <w:rsid w:val="00E56BDA"/>
    <w:rsid w:val="00E62A7C"/>
    <w:rsid w:val="00E62B6B"/>
    <w:rsid w:val="00E67738"/>
    <w:rsid w:val="00E70D0F"/>
    <w:rsid w:val="00E74046"/>
    <w:rsid w:val="00E769C0"/>
    <w:rsid w:val="00E76EDF"/>
    <w:rsid w:val="00E85FA9"/>
    <w:rsid w:val="00E9111B"/>
    <w:rsid w:val="00E91140"/>
    <w:rsid w:val="00E97D15"/>
    <w:rsid w:val="00EB499A"/>
    <w:rsid w:val="00EC1FC0"/>
    <w:rsid w:val="00EC4C74"/>
    <w:rsid w:val="00EE0525"/>
    <w:rsid w:val="00EE1AF6"/>
    <w:rsid w:val="00EE1BF6"/>
    <w:rsid w:val="00EE584B"/>
    <w:rsid w:val="00EF1522"/>
    <w:rsid w:val="00EF3C01"/>
    <w:rsid w:val="00F042B6"/>
    <w:rsid w:val="00F05E6A"/>
    <w:rsid w:val="00F06F27"/>
    <w:rsid w:val="00F11C61"/>
    <w:rsid w:val="00F17F75"/>
    <w:rsid w:val="00F212D1"/>
    <w:rsid w:val="00F32483"/>
    <w:rsid w:val="00F33CCE"/>
    <w:rsid w:val="00F35214"/>
    <w:rsid w:val="00F41DB8"/>
    <w:rsid w:val="00F47C16"/>
    <w:rsid w:val="00F54E09"/>
    <w:rsid w:val="00F55286"/>
    <w:rsid w:val="00F55C04"/>
    <w:rsid w:val="00F56188"/>
    <w:rsid w:val="00F56675"/>
    <w:rsid w:val="00F704C5"/>
    <w:rsid w:val="00F81581"/>
    <w:rsid w:val="00F93409"/>
    <w:rsid w:val="00FA02C7"/>
    <w:rsid w:val="00FA27DA"/>
    <w:rsid w:val="00FA71A8"/>
    <w:rsid w:val="00FA7E93"/>
    <w:rsid w:val="00FB308B"/>
    <w:rsid w:val="00FB37EB"/>
    <w:rsid w:val="00FC1ACC"/>
    <w:rsid w:val="00FC4051"/>
    <w:rsid w:val="00FC4103"/>
    <w:rsid w:val="00FC6649"/>
    <w:rsid w:val="00FC683E"/>
    <w:rsid w:val="00FC7EAE"/>
    <w:rsid w:val="00FD4CFB"/>
    <w:rsid w:val="00FD701D"/>
    <w:rsid w:val="00FD7F44"/>
    <w:rsid w:val="00FE3A45"/>
    <w:rsid w:val="00FF11FB"/>
    <w:rsid w:val="00FF14B4"/>
    <w:rsid w:val="00FF5C27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6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5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A6"/>
  </w:style>
  <w:style w:type="paragraph" w:styleId="Footer">
    <w:name w:val="footer"/>
    <w:basedOn w:val="Normal"/>
    <w:link w:val="FooterChar"/>
    <w:uiPriority w:val="99"/>
    <w:unhideWhenUsed/>
    <w:rsid w:val="00FF5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A6"/>
  </w:style>
  <w:style w:type="paragraph" w:styleId="BalloonText">
    <w:name w:val="Balloon Text"/>
    <w:basedOn w:val="Normal"/>
    <w:link w:val="BalloonTextChar"/>
    <w:uiPriority w:val="99"/>
    <w:semiHidden/>
    <w:unhideWhenUsed/>
    <w:rsid w:val="00060C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7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6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5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A6"/>
  </w:style>
  <w:style w:type="paragraph" w:styleId="Footer">
    <w:name w:val="footer"/>
    <w:basedOn w:val="Normal"/>
    <w:link w:val="FooterChar"/>
    <w:uiPriority w:val="99"/>
    <w:unhideWhenUsed/>
    <w:rsid w:val="00FF5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A6"/>
  </w:style>
  <w:style w:type="paragraph" w:styleId="BalloonText">
    <w:name w:val="Balloon Text"/>
    <w:basedOn w:val="Normal"/>
    <w:link w:val="BalloonTextChar"/>
    <w:uiPriority w:val="99"/>
    <w:semiHidden/>
    <w:unhideWhenUsed/>
    <w:rsid w:val="00060C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2016-10-14T04:00:00Z</cp:lastPrinted>
  <dcterms:created xsi:type="dcterms:W3CDTF">2017-01-16T04:13:00Z</dcterms:created>
  <dcterms:modified xsi:type="dcterms:W3CDTF">2017-01-16T04:13:00Z</dcterms:modified>
</cp:coreProperties>
</file>